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30" w:rsidRDefault="00756530" w:rsidP="00756530">
      <w:pPr>
        <w:spacing w:afterLines="50" w:line="240" w:lineRule="atLeast"/>
        <w:ind w:firstLineChars="200" w:firstLine="600"/>
        <w:rPr>
          <w:rFonts w:ascii="方正大标宋简体" w:eastAsia="方正大标宋简体"/>
          <w:spacing w:val="-10"/>
          <w:sz w:val="32"/>
          <w:szCs w:val="32"/>
        </w:rPr>
      </w:pPr>
      <w:r>
        <w:rPr>
          <w:rFonts w:ascii="方正大标宋简体" w:eastAsia="方正大标宋简体" w:hint="eastAsia"/>
          <w:spacing w:val="-10"/>
          <w:sz w:val="32"/>
          <w:szCs w:val="32"/>
        </w:rPr>
        <w:t>金华市工程建设第二十二次QC小组活动成果申报表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
        <w:gridCol w:w="1040"/>
        <w:gridCol w:w="1078"/>
        <w:gridCol w:w="431"/>
        <w:gridCol w:w="1134"/>
        <w:gridCol w:w="1676"/>
        <w:gridCol w:w="1620"/>
        <w:gridCol w:w="1980"/>
      </w:tblGrid>
      <w:tr w:rsidR="00756530" w:rsidTr="00AF3A6A">
        <w:trPr>
          <w:cantSplit/>
          <w:jc w:val="center"/>
        </w:trPr>
        <w:tc>
          <w:tcPr>
            <w:tcW w:w="1729" w:type="dxa"/>
            <w:gridSpan w:val="3"/>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40" w:lineRule="exact"/>
              <w:jc w:val="center"/>
              <w:rPr>
                <w:sz w:val="28"/>
              </w:rPr>
            </w:pPr>
            <w:r>
              <w:rPr>
                <w:rFonts w:hint="eastAsia"/>
                <w:sz w:val="28"/>
              </w:rPr>
              <w:t>单位名称</w:t>
            </w:r>
          </w:p>
        </w:tc>
        <w:tc>
          <w:tcPr>
            <w:tcW w:w="4319" w:type="dxa"/>
            <w:gridSpan w:val="4"/>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rPr>
                <w:rFonts w:ascii="方正黑体简体" w:eastAsia="方正黑体简体" w:hint="eastAsia"/>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电</w:t>
            </w:r>
            <w:r>
              <w:rPr>
                <w:sz w:val="28"/>
              </w:rPr>
              <w:t xml:space="preserve">   </w:t>
            </w:r>
            <w:r>
              <w:rPr>
                <w:rFonts w:hint="eastAsia"/>
                <w:sz w:val="28"/>
              </w:rPr>
              <w:t>话</w:t>
            </w:r>
          </w:p>
        </w:tc>
        <w:tc>
          <w:tcPr>
            <w:tcW w:w="198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ascii="方正黑体简体" w:eastAsia="方正黑体简体" w:hint="eastAsia"/>
                <w:sz w:val="28"/>
              </w:rPr>
            </w:pPr>
          </w:p>
        </w:tc>
      </w:tr>
      <w:tr w:rsidR="00756530" w:rsidTr="00AF3A6A">
        <w:trPr>
          <w:cantSplit/>
          <w:jc w:val="center"/>
        </w:trPr>
        <w:tc>
          <w:tcPr>
            <w:tcW w:w="1729" w:type="dxa"/>
            <w:gridSpan w:val="3"/>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单位地址</w:t>
            </w:r>
          </w:p>
        </w:tc>
        <w:tc>
          <w:tcPr>
            <w:tcW w:w="4319" w:type="dxa"/>
            <w:gridSpan w:val="4"/>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rPr>
                <w:rFonts w:ascii="方正黑体简体" w:eastAsia="方正黑体简体" w:hint="eastAsia"/>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proofErr w:type="gramStart"/>
            <w:r>
              <w:rPr>
                <w:rFonts w:hint="eastAsia"/>
                <w:sz w:val="28"/>
              </w:rPr>
              <w:t>邮</w:t>
            </w:r>
            <w:proofErr w:type="gramEnd"/>
            <w:r>
              <w:rPr>
                <w:sz w:val="28"/>
              </w:rPr>
              <w:t xml:space="preserve">   </w:t>
            </w:r>
            <w:r>
              <w:rPr>
                <w:rFonts w:hint="eastAsia"/>
                <w:sz w:val="28"/>
              </w:rPr>
              <w:t>编</w:t>
            </w:r>
          </w:p>
        </w:tc>
        <w:tc>
          <w:tcPr>
            <w:tcW w:w="198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ascii="方正黑体简体" w:eastAsia="方正黑体简体" w:hint="eastAsia"/>
                <w:sz w:val="28"/>
              </w:rPr>
            </w:pPr>
          </w:p>
        </w:tc>
      </w:tr>
      <w:tr w:rsidR="00756530" w:rsidTr="00AF3A6A">
        <w:trPr>
          <w:cantSplit/>
          <w:jc w:val="center"/>
        </w:trPr>
        <w:tc>
          <w:tcPr>
            <w:tcW w:w="1729" w:type="dxa"/>
            <w:gridSpan w:val="3"/>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小组名称</w:t>
            </w:r>
          </w:p>
        </w:tc>
        <w:tc>
          <w:tcPr>
            <w:tcW w:w="4319" w:type="dxa"/>
            <w:gridSpan w:val="4"/>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60" w:lineRule="exact"/>
              <w:rPr>
                <w:rFonts w:ascii="方正黑体简体" w:eastAsia="方正黑体简体" w:hint="eastAsia"/>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小组类型</w:t>
            </w:r>
          </w:p>
        </w:tc>
        <w:tc>
          <w:tcPr>
            <w:tcW w:w="198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ascii="方正黑体简体" w:eastAsia="方正黑体简体" w:hint="eastAsia"/>
                <w:sz w:val="28"/>
              </w:rPr>
            </w:pPr>
          </w:p>
        </w:tc>
      </w:tr>
      <w:tr w:rsidR="00756530" w:rsidTr="00AF3A6A">
        <w:trPr>
          <w:cantSplit/>
          <w:jc w:val="center"/>
        </w:trPr>
        <w:tc>
          <w:tcPr>
            <w:tcW w:w="1729" w:type="dxa"/>
            <w:gridSpan w:val="3"/>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课题名称</w:t>
            </w:r>
          </w:p>
        </w:tc>
        <w:tc>
          <w:tcPr>
            <w:tcW w:w="4319" w:type="dxa"/>
            <w:gridSpan w:val="4"/>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rPr>
                <w:rFonts w:ascii="方正黑体简体" w:eastAsia="方正黑体简体" w:hint="eastAsia"/>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小组人数</w:t>
            </w:r>
          </w:p>
        </w:tc>
        <w:tc>
          <w:tcPr>
            <w:tcW w:w="198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ascii="方正黑体简体" w:eastAsia="方正黑体简体" w:hint="eastAsia"/>
                <w:sz w:val="28"/>
              </w:rPr>
            </w:pPr>
          </w:p>
        </w:tc>
      </w:tr>
      <w:tr w:rsidR="00756530" w:rsidTr="00AF3A6A">
        <w:trPr>
          <w:cantSplit/>
          <w:jc w:val="center"/>
        </w:trPr>
        <w:tc>
          <w:tcPr>
            <w:tcW w:w="1729" w:type="dxa"/>
            <w:gridSpan w:val="3"/>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ascii="黑体" w:eastAsia="黑体" w:hint="eastAsia"/>
                <w:sz w:val="24"/>
              </w:rPr>
              <w:t>QC小组注册号</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ascii="方正黑体简体" w:hint="eastAsia"/>
                <w:spacing w:val="-12"/>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ascii="黑体" w:eastAsia="黑体" w:hint="eastAsia"/>
                <w:sz w:val="24"/>
              </w:rPr>
              <w:t>QC课题注册号</w:t>
            </w:r>
          </w:p>
        </w:tc>
        <w:tc>
          <w:tcPr>
            <w:tcW w:w="167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hint="eastAsia"/>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发表人</w:t>
            </w:r>
          </w:p>
        </w:tc>
        <w:tc>
          <w:tcPr>
            <w:tcW w:w="198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rFonts w:ascii="方正黑体简体" w:eastAsia="方正黑体简体" w:hint="eastAsia"/>
                <w:sz w:val="28"/>
              </w:rPr>
            </w:pPr>
          </w:p>
        </w:tc>
      </w:tr>
      <w:tr w:rsidR="00756530" w:rsidTr="00AF3A6A">
        <w:trPr>
          <w:cantSplit/>
          <w:jc w:val="center"/>
        </w:trPr>
        <w:tc>
          <w:tcPr>
            <w:tcW w:w="3238" w:type="dxa"/>
            <w:gridSpan w:val="5"/>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r>
              <w:rPr>
                <w:rFonts w:hint="eastAsia"/>
                <w:sz w:val="28"/>
              </w:rPr>
              <w:t>小组联络人电话、手机</w:t>
            </w:r>
          </w:p>
        </w:tc>
        <w:tc>
          <w:tcPr>
            <w:tcW w:w="6410" w:type="dxa"/>
            <w:gridSpan w:val="4"/>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rPr>
                <w:rFonts w:ascii="方正黑体简体" w:eastAsia="方正黑体简体" w:hint="eastAsia"/>
                <w:sz w:val="28"/>
              </w:rPr>
            </w:pPr>
          </w:p>
        </w:tc>
      </w:tr>
      <w:tr w:rsidR="00756530" w:rsidTr="00AF3A6A">
        <w:trPr>
          <w:cantSplit/>
          <w:trHeight w:val="2980"/>
          <w:jc w:val="center"/>
        </w:trPr>
        <w:tc>
          <w:tcPr>
            <w:tcW w:w="68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60" w:lineRule="exact"/>
              <w:jc w:val="center"/>
              <w:rPr>
                <w:sz w:val="28"/>
              </w:rPr>
            </w:pPr>
            <w:r>
              <w:rPr>
                <w:rFonts w:hint="eastAsia"/>
                <w:sz w:val="28"/>
              </w:rPr>
              <w:t>单</w:t>
            </w:r>
          </w:p>
          <w:p w:rsidR="00756530" w:rsidRDefault="00756530" w:rsidP="00AF3A6A">
            <w:pPr>
              <w:spacing w:line="360" w:lineRule="exact"/>
              <w:jc w:val="center"/>
              <w:rPr>
                <w:sz w:val="28"/>
              </w:rPr>
            </w:pPr>
            <w:r>
              <w:rPr>
                <w:rFonts w:hint="eastAsia"/>
                <w:sz w:val="28"/>
              </w:rPr>
              <w:t>位</w:t>
            </w:r>
          </w:p>
          <w:p w:rsidR="00756530" w:rsidRDefault="00756530" w:rsidP="00AF3A6A">
            <w:pPr>
              <w:spacing w:line="360" w:lineRule="exact"/>
              <w:jc w:val="center"/>
              <w:rPr>
                <w:sz w:val="28"/>
              </w:rPr>
            </w:pPr>
            <w:r>
              <w:rPr>
                <w:rFonts w:hint="eastAsia"/>
                <w:sz w:val="28"/>
              </w:rPr>
              <w:t>推</w:t>
            </w:r>
          </w:p>
          <w:p w:rsidR="00756530" w:rsidRDefault="00756530" w:rsidP="00AF3A6A">
            <w:pPr>
              <w:spacing w:line="360" w:lineRule="exact"/>
              <w:jc w:val="center"/>
              <w:rPr>
                <w:sz w:val="28"/>
              </w:rPr>
            </w:pPr>
            <w:proofErr w:type="gramStart"/>
            <w:r>
              <w:rPr>
                <w:rFonts w:hint="eastAsia"/>
                <w:sz w:val="28"/>
              </w:rPr>
              <w:t>荐</w:t>
            </w:r>
            <w:proofErr w:type="gramEnd"/>
          </w:p>
          <w:p w:rsidR="00756530" w:rsidRDefault="00756530" w:rsidP="00AF3A6A">
            <w:pPr>
              <w:spacing w:line="360" w:lineRule="exact"/>
              <w:jc w:val="center"/>
              <w:rPr>
                <w:sz w:val="28"/>
              </w:rPr>
            </w:pPr>
            <w:r>
              <w:rPr>
                <w:rFonts w:hint="eastAsia"/>
                <w:sz w:val="28"/>
              </w:rPr>
              <w:t>意</w:t>
            </w:r>
          </w:p>
          <w:p w:rsidR="00756530" w:rsidRDefault="00756530" w:rsidP="00AF3A6A">
            <w:pPr>
              <w:spacing w:line="360" w:lineRule="exact"/>
              <w:jc w:val="center"/>
              <w:rPr>
                <w:sz w:val="28"/>
              </w:rPr>
            </w:pPr>
            <w:r>
              <w:rPr>
                <w:rFonts w:hint="eastAsia"/>
                <w:sz w:val="28"/>
              </w:rPr>
              <w:t>见</w:t>
            </w:r>
          </w:p>
        </w:tc>
        <w:tc>
          <w:tcPr>
            <w:tcW w:w="8966" w:type="dxa"/>
            <w:gridSpan w:val="8"/>
            <w:tcBorders>
              <w:top w:val="single" w:sz="4" w:space="0" w:color="auto"/>
              <w:left w:val="single" w:sz="4" w:space="0" w:color="auto"/>
              <w:bottom w:val="single" w:sz="4" w:space="0" w:color="auto"/>
              <w:right w:val="single" w:sz="4" w:space="0" w:color="auto"/>
            </w:tcBorders>
            <w:vAlign w:val="center"/>
          </w:tcPr>
          <w:p w:rsidR="00756530" w:rsidRDefault="00756530" w:rsidP="00AF3A6A">
            <w:pPr>
              <w:widowControl/>
              <w:rPr>
                <w:sz w:val="28"/>
              </w:rPr>
            </w:pPr>
          </w:p>
          <w:p w:rsidR="00756530" w:rsidRDefault="00756530" w:rsidP="00AF3A6A">
            <w:pPr>
              <w:widowControl/>
              <w:rPr>
                <w:sz w:val="28"/>
              </w:rPr>
            </w:pPr>
          </w:p>
          <w:p w:rsidR="00756530" w:rsidRDefault="00756530" w:rsidP="00AF3A6A">
            <w:pPr>
              <w:widowControl/>
              <w:rPr>
                <w:sz w:val="28"/>
              </w:rPr>
            </w:pPr>
          </w:p>
          <w:p w:rsidR="00756530" w:rsidRDefault="00756530" w:rsidP="00AF3A6A">
            <w:pPr>
              <w:spacing w:line="240" w:lineRule="atLeast"/>
              <w:ind w:firstLineChars="2000" w:firstLine="5600"/>
              <w:rPr>
                <w:sz w:val="28"/>
              </w:rPr>
            </w:pPr>
            <w:r>
              <w:rPr>
                <w:rFonts w:hint="eastAsia"/>
                <w:sz w:val="28"/>
              </w:rPr>
              <w:t>2019</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756530" w:rsidTr="00AF3A6A">
        <w:trPr>
          <w:cantSplit/>
          <w:trHeight w:val="2880"/>
          <w:jc w:val="center"/>
        </w:trPr>
        <w:tc>
          <w:tcPr>
            <w:tcW w:w="682" w:type="dxa"/>
            <w:tcBorders>
              <w:top w:val="single" w:sz="4" w:space="0" w:color="auto"/>
              <w:left w:val="single" w:sz="4" w:space="0" w:color="auto"/>
              <w:bottom w:val="single" w:sz="4" w:space="0" w:color="auto"/>
              <w:right w:val="single" w:sz="4" w:space="0" w:color="auto"/>
            </w:tcBorders>
            <w:textDirection w:val="tbRlV"/>
            <w:vAlign w:val="center"/>
          </w:tcPr>
          <w:p w:rsidR="00756530" w:rsidRDefault="00756530" w:rsidP="00AF3A6A">
            <w:pPr>
              <w:spacing w:line="360" w:lineRule="exact"/>
              <w:ind w:left="113" w:right="113"/>
              <w:jc w:val="center"/>
              <w:rPr>
                <w:sz w:val="28"/>
              </w:rPr>
            </w:pPr>
            <w:r>
              <w:rPr>
                <w:rFonts w:hint="eastAsia"/>
                <w:sz w:val="28"/>
              </w:rPr>
              <w:t>县（市）建协推荐意见</w:t>
            </w:r>
          </w:p>
        </w:tc>
        <w:tc>
          <w:tcPr>
            <w:tcW w:w="8966" w:type="dxa"/>
            <w:gridSpan w:val="8"/>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8"/>
              </w:rPr>
            </w:pPr>
          </w:p>
          <w:p w:rsidR="00756530" w:rsidRDefault="00756530" w:rsidP="00AF3A6A">
            <w:pPr>
              <w:spacing w:line="240" w:lineRule="atLeast"/>
              <w:jc w:val="center"/>
              <w:rPr>
                <w:sz w:val="28"/>
              </w:rPr>
            </w:pPr>
          </w:p>
          <w:p w:rsidR="00756530" w:rsidRDefault="00756530" w:rsidP="00AF3A6A">
            <w:pPr>
              <w:spacing w:line="240" w:lineRule="atLeast"/>
              <w:jc w:val="center"/>
              <w:rPr>
                <w:sz w:val="28"/>
              </w:rPr>
            </w:pPr>
          </w:p>
          <w:p w:rsidR="00756530" w:rsidRDefault="00756530" w:rsidP="00AF3A6A">
            <w:pPr>
              <w:spacing w:line="240" w:lineRule="atLeast"/>
              <w:jc w:val="center"/>
              <w:rPr>
                <w:sz w:val="28"/>
              </w:rPr>
            </w:pPr>
          </w:p>
          <w:p w:rsidR="00756530" w:rsidRDefault="00756530" w:rsidP="00AF3A6A">
            <w:pPr>
              <w:spacing w:line="240" w:lineRule="atLeast"/>
              <w:ind w:firstLineChars="2000" w:firstLine="5600"/>
              <w:rPr>
                <w:sz w:val="28"/>
              </w:rPr>
            </w:pPr>
            <w:r>
              <w:rPr>
                <w:rFonts w:hint="eastAsia"/>
                <w:sz w:val="28"/>
              </w:rPr>
              <w:t>2019</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756530" w:rsidTr="00AF3A6A">
        <w:trPr>
          <w:cantSplit/>
          <w:trHeight w:val="2880"/>
          <w:jc w:val="center"/>
        </w:trPr>
        <w:tc>
          <w:tcPr>
            <w:tcW w:w="689" w:type="dxa"/>
            <w:gridSpan w:val="2"/>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60" w:lineRule="exact"/>
              <w:jc w:val="center"/>
              <w:rPr>
                <w:sz w:val="28"/>
              </w:rPr>
            </w:pPr>
            <w:r>
              <w:rPr>
                <w:rFonts w:hint="eastAsia"/>
                <w:sz w:val="28"/>
              </w:rPr>
              <w:t>市</w:t>
            </w:r>
          </w:p>
          <w:p w:rsidR="00756530" w:rsidRDefault="00756530" w:rsidP="00AF3A6A">
            <w:pPr>
              <w:spacing w:line="360" w:lineRule="exact"/>
              <w:jc w:val="center"/>
              <w:rPr>
                <w:sz w:val="28"/>
              </w:rPr>
            </w:pPr>
            <w:r>
              <w:rPr>
                <w:rFonts w:hint="eastAsia"/>
                <w:sz w:val="28"/>
              </w:rPr>
              <w:t>建</w:t>
            </w:r>
          </w:p>
          <w:p w:rsidR="00756530" w:rsidRDefault="00756530" w:rsidP="00AF3A6A">
            <w:pPr>
              <w:spacing w:line="360" w:lineRule="exact"/>
              <w:jc w:val="center"/>
              <w:rPr>
                <w:sz w:val="28"/>
              </w:rPr>
            </w:pPr>
            <w:r>
              <w:rPr>
                <w:rFonts w:hint="eastAsia"/>
                <w:sz w:val="28"/>
              </w:rPr>
              <w:t>协</w:t>
            </w:r>
          </w:p>
          <w:p w:rsidR="00756530" w:rsidRDefault="00756530" w:rsidP="00AF3A6A">
            <w:pPr>
              <w:spacing w:line="360" w:lineRule="exact"/>
              <w:jc w:val="center"/>
              <w:rPr>
                <w:sz w:val="28"/>
              </w:rPr>
            </w:pPr>
            <w:r>
              <w:rPr>
                <w:rFonts w:hint="eastAsia"/>
                <w:sz w:val="28"/>
              </w:rPr>
              <w:t>审核</w:t>
            </w:r>
          </w:p>
          <w:p w:rsidR="00756530" w:rsidRDefault="00756530" w:rsidP="00AF3A6A">
            <w:pPr>
              <w:spacing w:line="360" w:lineRule="exact"/>
              <w:jc w:val="center"/>
              <w:rPr>
                <w:sz w:val="28"/>
              </w:rPr>
            </w:pPr>
            <w:r>
              <w:rPr>
                <w:rFonts w:hint="eastAsia"/>
                <w:sz w:val="28"/>
              </w:rPr>
              <w:t>意</w:t>
            </w:r>
          </w:p>
          <w:p w:rsidR="00756530" w:rsidRDefault="00756530" w:rsidP="00AF3A6A">
            <w:pPr>
              <w:spacing w:line="360" w:lineRule="exact"/>
              <w:jc w:val="center"/>
              <w:rPr>
                <w:sz w:val="28"/>
              </w:rPr>
            </w:pPr>
            <w:r>
              <w:rPr>
                <w:rFonts w:hint="eastAsia"/>
                <w:sz w:val="28"/>
              </w:rPr>
              <w:t>见</w:t>
            </w:r>
          </w:p>
        </w:tc>
        <w:tc>
          <w:tcPr>
            <w:tcW w:w="8959" w:type="dxa"/>
            <w:gridSpan w:val="7"/>
            <w:tcBorders>
              <w:top w:val="single" w:sz="4" w:space="0" w:color="auto"/>
              <w:left w:val="single" w:sz="4" w:space="0" w:color="auto"/>
              <w:bottom w:val="single" w:sz="4" w:space="0" w:color="auto"/>
              <w:right w:val="single" w:sz="4" w:space="0" w:color="auto"/>
            </w:tcBorders>
          </w:tcPr>
          <w:p w:rsidR="00756530" w:rsidRDefault="00756530" w:rsidP="00AF3A6A">
            <w:pPr>
              <w:widowControl/>
              <w:jc w:val="left"/>
              <w:rPr>
                <w:sz w:val="28"/>
              </w:rPr>
            </w:pPr>
          </w:p>
          <w:p w:rsidR="00756530" w:rsidRDefault="00756530" w:rsidP="00AF3A6A">
            <w:pPr>
              <w:widowControl/>
              <w:jc w:val="left"/>
              <w:rPr>
                <w:sz w:val="28"/>
              </w:rPr>
            </w:pPr>
          </w:p>
          <w:p w:rsidR="00756530" w:rsidRDefault="00756530" w:rsidP="00AF3A6A">
            <w:pPr>
              <w:widowControl/>
              <w:jc w:val="left"/>
              <w:rPr>
                <w:sz w:val="28"/>
              </w:rPr>
            </w:pPr>
          </w:p>
          <w:p w:rsidR="00756530" w:rsidRDefault="00756530" w:rsidP="00AF3A6A">
            <w:pPr>
              <w:spacing w:line="240" w:lineRule="atLeast"/>
              <w:rPr>
                <w:sz w:val="28"/>
              </w:rPr>
            </w:pPr>
          </w:p>
          <w:p w:rsidR="00756530" w:rsidRDefault="00756530" w:rsidP="00AF3A6A">
            <w:pPr>
              <w:spacing w:line="240" w:lineRule="atLeast"/>
              <w:ind w:firstLineChars="2067" w:firstLine="5788"/>
              <w:rPr>
                <w:sz w:val="28"/>
              </w:rPr>
            </w:pPr>
            <w:r>
              <w:rPr>
                <w:rFonts w:hint="eastAsia"/>
                <w:sz w:val="28"/>
              </w:rPr>
              <w:t>2019</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756530" w:rsidTr="00AF3A6A">
        <w:trPr>
          <w:gridAfter w:val="5"/>
          <w:wAfter w:w="6841" w:type="dxa"/>
          <w:trHeight w:val="1227"/>
          <w:jc w:val="center"/>
        </w:trPr>
        <w:tc>
          <w:tcPr>
            <w:tcW w:w="2807" w:type="dxa"/>
            <w:gridSpan w:val="4"/>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rPr>
                <w:rFonts w:ascii="楷体_GB2312" w:eastAsia="楷体_GB2312"/>
                <w:sz w:val="24"/>
              </w:rPr>
            </w:pPr>
            <w:r>
              <w:rPr>
                <w:rFonts w:ascii="楷体_GB2312" w:eastAsia="楷体_GB2312" w:hint="eastAsia"/>
                <w:sz w:val="24"/>
              </w:rPr>
              <w:lastRenderedPageBreak/>
              <w:t>金华市工程建设第二十二次QC小组活动成果发表会交流资料</w:t>
            </w:r>
          </w:p>
        </w:tc>
      </w:tr>
    </w:tbl>
    <w:p w:rsidR="00756530" w:rsidRDefault="00756530" w:rsidP="00756530">
      <w:pPr>
        <w:spacing w:line="240" w:lineRule="atLeast"/>
        <w:rPr>
          <w:rFonts w:hint="eastAsia"/>
          <w:sz w:val="24"/>
        </w:rPr>
      </w:pPr>
    </w:p>
    <w:p w:rsidR="00756530" w:rsidRDefault="00756530" w:rsidP="00756530">
      <w:pPr>
        <w:spacing w:line="240" w:lineRule="atLeast"/>
        <w:rPr>
          <w:sz w:val="24"/>
        </w:rPr>
      </w:pPr>
    </w:p>
    <w:p w:rsidR="00756530" w:rsidRDefault="00756530" w:rsidP="00756530">
      <w:pPr>
        <w:spacing w:line="240" w:lineRule="atLeast"/>
        <w:rPr>
          <w:rFonts w:hint="eastAsia"/>
          <w:sz w:val="24"/>
        </w:rPr>
      </w:pPr>
    </w:p>
    <w:p w:rsidR="00756530" w:rsidRDefault="00756530" w:rsidP="00756530">
      <w:pPr>
        <w:spacing w:line="240" w:lineRule="atLeast"/>
        <w:rPr>
          <w:rFonts w:hint="eastAsia"/>
          <w:sz w:val="24"/>
        </w:rPr>
      </w:pPr>
    </w:p>
    <w:p w:rsidR="00756530" w:rsidRDefault="00756530" w:rsidP="00756530">
      <w:pPr>
        <w:spacing w:line="240" w:lineRule="atLeast"/>
        <w:rPr>
          <w:sz w:val="24"/>
        </w:rPr>
      </w:pPr>
    </w:p>
    <w:p w:rsidR="00756530" w:rsidRDefault="00756530" w:rsidP="00756530">
      <w:pPr>
        <w:spacing w:line="240" w:lineRule="atLeast"/>
        <w:rPr>
          <w:rFonts w:ascii="黑体" w:eastAsia="黑体"/>
          <w:sz w:val="44"/>
        </w:rPr>
      </w:pPr>
      <w:r>
        <w:rPr>
          <w:sz w:val="24"/>
        </w:rPr>
        <w:t xml:space="preserve"> </w:t>
      </w:r>
      <w:r>
        <w:rPr>
          <w:sz w:val="24"/>
          <w:u w:val="single"/>
        </w:rPr>
        <w:t xml:space="preserve">                             </w:t>
      </w:r>
      <w:r>
        <w:rPr>
          <w:sz w:val="44"/>
          <w:u w:val="single"/>
        </w:rPr>
        <w:t xml:space="preserve"> </w:t>
      </w:r>
      <w:r>
        <w:rPr>
          <w:rFonts w:ascii="黑体" w:eastAsia="黑体" w:hint="eastAsia"/>
          <w:sz w:val="44"/>
        </w:rPr>
        <w:t>QC小组活动成果报告书</w:t>
      </w:r>
    </w:p>
    <w:p w:rsidR="00756530" w:rsidRDefault="00756530" w:rsidP="00756530">
      <w:pPr>
        <w:spacing w:line="240" w:lineRule="atLeast"/>
        <w:ind w:left="420"/>
        <w:rPr>
          <w:rFonts w:hint="eastAsia"/>
          <w:sz w:val="24"/>
        </w:rPr>
      </w:pPr>
      <w:r>
        <w:rPr>
          <w:sz w:val="24"/>
        </w:rPr>
        <w:t xml:space="preserve">                                           </w:t>
      </w:r>
    </w:p>
    <w:p w:rsidR="00756530" w:rsidRDefault="00756530" w:rsidP="00756530">
      <w:pPr>
        <w:spacing w:line="240" w:lineRule="atLeast"/>
        <w:ind w:left="420"/>
        <w:rPr>
          <w:sz w:val="24"/>
        </w:rPr>
      </w:pPr>
    </w:p>
    <w:p w:rsidR="00756530" w:rsidRDefault="00756530" w:rsidP="00756530">
      <w:pPr>
        <w:spacing w:line="240" w:lineRule="atLeast"/>
        <w:ind w:left="420"/>
        <w:rPr>
          <w:sz w:val="24"/>
        </w:rPr>
      </w:pPr>
    </w:p>
    <w:p w:rsidR="00756530" w:rsidRDefault="00756530" w:rsidP="00756530">
      <w:pPr>
        <w:spacing w:line="240" w:lineRule="atLeast"/>
        <w:ind w:left="420"/>
        <w:rPr>
          <w:sz w:val="24"/>
        </w:rPr>
      </w:pPr>
    </w:p>
    <w:p w:rsidR="00756530" w:rsidRDefault="00756530" w:rsidP="00756530">
      <w:pPr>
        <w:spacing w:line="240" w:lineRule="atLeast"/>
        <w:ind w:left="420"/>
        <w:rPr>
          <w:sz w:val="24"/>
        </w:rPr>
      </w:pPr>
    </w:p>
    <w:p w:rsidR="00756530" w:rsidRDefault="00756530" w:rsidP="00756530">
      <w:pPr>
        <w:spacing w:line="240" w:lineRule="atLeast"/>
        <w:ind w:left="420"/>
        <w:rPr>
          <w:sz w:val="24"/>
        </w:rPr>
      </w:pPr>
    </w:p>
    <w:p w:rsidR="00756530" w:rsidRDefault="00756530" w:rsidP="00756530">
      <w:pPr>
        <w:spacing w:line="240" w:lineRule="atLeast"/>
        <w:ind w:left="420"/>
        <w:rPr>
          <w:sz w:val="24"/>
        </w:rPr>
      </w:pPr>
    </w:p>
    <w:p w:rsidR="00756530" w:rsidRDefault="00756530" w:rsidP="00756530">
      <w:pPr>
        <w:spacing w:line="240" w:lineRule="atLeast"/>
        <w:ind w:left="420"/>
        <w:rPr>
          <w:rFonts w:ascii="黑体" w:eastAsia="黑体" w:hint="eastAsia"/>
          <w:sz w:val="24"/>
          <w:u w:val="single"/>
        </w:rPr>
      </w:pPr>
      <w:r>
        <w:rPr>
          <w:rFonts w:ascii="黑体" w:eastAsia="黑体" w:hint="eastAsia"/>
          <w:sz w:val="24"/>
        </w:rPr>
        <w:t xml:space="preserve">              课题名称：</w:t>
      </w:r>
      <w:r>
        <w:rPr>
          <w:rFonts w:ascii="黑体" w:eastAsia="黑体" w:hint="eastAsia"/>
          <w:sz w:val="24"/>
          <w:u w:val="single"/>
        </w:rPr>
        <w:t xml:space="preserve">                            </w:t>
      </w:r>
    </w:p>
    <w:p w:rsidR="00756530" w:rsidRDefault="00756530" w:rsidP="00756530">
      <w:pPr>
        <w:spacing w:line="240" w:lineRule="atLeast"/>
        <w:ind w:left="420"/>
        <w:rPr>
          <w:sz w:val="24"/>
        </w:rPr>
      </w:pPr>
    </w:p>
    <w:p w:rsidR="00756530" w:rsidRDefault="00756530" w:rsidP="00756530">
      <w:pPr>
        <w:spacing w:line="240" w:lineRule="atLeast"/>
        <w:ind w:left="420"/>
        <w:rPr>
          <w:rFonts w:ascii="黑体" w:eastAsia="黑体"/>
          <w:sz w:val="24"/>
          <w:u w:val="single"/>
        </w:rPr>
      </w:pPr>
      <w:r>
        <w:rPr>
          <w:rFonts w:ascii="黑体" w:eastAsia="黑体" w:hint="eastAsia"/>
          <w:sz w:val="24"/>
        </w:rPr>
        <w:t xml:space="preserve">              类    型：</w:t>
      </w:r>
      <w:r>
        <w:rPr>
          <w:rFonts w:ascii="黑体" w:eastAsia="黑体" w:hint="eastAsia"/>
          <w:sz w:val="24"/>
          <w:u w:val="single"/>
        </w:rPr>
        <w:t xml:space="preserve">                            </w:t>
      </w:r>
    </w:p>
    <w:p w:rsidR="00756530" w:rsidRDefault="00756530" w:rsidP="00756530">
      <w:pPr>
        <w:spacing w:line="240" w:lineRule="atLeast"/>
        <w:ind w:left="420"/>
        <w:rPr>
          <w:rFonts w:ascii="黑体" w:eastAsia="黑体" w:hint="eastAsia"/>
          <w:sz w:val="24"/>
        </w:rPr>
      </w:pPr>
    </w:p>
    <w:p w:rsidR="00756530" w:rsidRDefault="00756530" w:rsidP="00756530">
      <w:pPr>
        <w:spacing w:line="240" w:lineRule="atLeast"/>
        <w:ind w:left="420"/>
        <w:rPr>
          <w:rFonts w:ascii="黑体" w:eastAsia="黑体" w:hint="eastAsia"/>
          <w:sz w:val="24"/>
        </w:rPr>
      </w:pPr>
      <w:r>
        <w:rPr>
          <w:rFonts w:ascii="黑体" w:eastAsia="黑体" w:hint="eastAsia"/>
          <w:sz w:val="24"/>
        </w:rPr>
        <w:t xml:space="preserve">          QC小组注册号：</w:t>
      </w:r>
      <w:r>
        <w:rPr>
          <w:rFonts w:ascii="黑体" w:eastAsia="黑体" w:hint="eastAsia"/>
          <w:sz w:val="24"/>
          <w:u w:val="single"/>
        </w:rPr>
        <w:t xml:space="preserve">                            </w:t>
      </w:r>
    </w:p>
    <w:p w:rsidR="00756530" w:rsidRDefault="00756530" w:rsidP="00756530">
      <w:pPr>
        <w:spacing w:line="240" w:lineRule="atLeast"/>
        <w:ind w:left="420"/>
        <w:rPr>
          <w:rFonts w:ascii="黑体" w:eastAsia="黑体" w:hint="eastAsia"/>
          <w:sz w:val="24"/>
        </w:rPr>
      </w:pPr>
    </w:p>
    <w:p w:rsidR="00756530" w:rsidRDefault="00756530" w:rsidP="00756530">
      <w:pPr>
        <w:spacing w:line="240" w:lineRule="atLeast"/>
        <w:ind w:left="420"/>
        <w:rPr>
          <w:rFonts w:ascii="黑体" w:eastAsia="黑体" w:hint="eastAsia"/>
          <w:sz w:val="24"/>
        </w:rPr>
      </w:pPr>
      <w:r>
        <w:rPr>
          <w:rFonts w:ascii="黑体" w:eastAsia="黑体" w:hint="eastAsia"/>
          <w:sz w:val="24"/>
        </w:rPr>
        <w:t xml:space="preserve">          QC课题注册号：</w:t>
      </w:r>
      <w:r>
        <w:rPr>
          <w:rFonts w:ascii="黑体" w:eastAsia="黑体" w:hint="eastAsia"/>
          <w:sz w:val="24"/>
          <w:u w:val="single"/>
        </w:rPr>
        <w:t xml:space="preserve">                            </w:t>
      </w:r>
    </w:p>
    <w:p w:rsidR="00756530" w:rsidRDefault="00756530" w:rsidP="00756530">
      <w:pPr>
        <w:spacing w:line="240" w:lineRule="atLeast"/>
        <w:ind w:left="420"/>
        <w:rPr>
          <w:rFonts w:ascii="黑体" w:eastAsia="黑体" w:hint="eastAsia"/>
          <w:sz w:val="24"/>
        </w:rPr>
      </w:pPr>
    </w:p>
    <w:p w:rsidR="00756530" w:rsidRDefault="00756530" w:rsidP="00756530">
      <w:pPr>
        <w:spacing w:line="240" w:lineRule="atLeast"/>
        <w:ind w:left="420"/>
        <w:rPr>
          <w:rFonts w:ascii="黑体" w:eastAsia="黑体" w:hint="eastAsia"/>
          <w:sz w:val="24"/>
        </w:rPr>
      </w:pPr>
      <w:r>
        <w:rPr>
          <w:rFonts w:ascii="黑体" w:eastAsia="黑体" w:hint="eastAsia"/>
          <w:sz w:val="24"/>
        </w:rPr>
        <w:t xml:space="preserve">              发表单位：</w:t>
      </w:r>
      <w:r>
        <w:rPr>
          <w:rFonts w:ascii="黑体" w:eastAsia="黑体" w:hint="eastAsia"/>
          <w:sz w:val="24"/>
          <w:u w:val="single"/>
        </w:rPr>
        <w:t xml:space="preserve">                             </w:t>
      </w:r>
    </w:p>
    <w:p w:rsidR="00756530" w:rsidRDefault="00756530" w:rsidP="00756530">
      <w:pPr>
        <w:spacing w:line="240" w:lineRule="atLeast"/>
        <w:ind w:left="420"/>
        <w:rPr>
          <w:rFonts w:ascii="黑体" w:eastAsia="黑体" w:hint="eastAsia"/>
          <w:sz w:val="24"/>
        </w:rPr>
      </w:pPr>
    </w:p>
    <w:p w:rsidR="00756530" w:rsidRDefault="00756530" w:rsidP="00756530">
      <w:pPr>
        <w:spacing w:line="240" w:lineRule="atLeast"/>
        <w:ind w:left="420"/>
        <w:rPr>
          <w:rFonts w:ascii="黑体" w:eastAsia="黑体" w:hint="eastAsia"/>
          <w:sz w:val="24"/>
        </w:rPr>
      </w:pPr>
      <w:r>
        <w:rPr>
          <w:rFonts w:ascii="黑体" w:eastAsia="黑体" w:hint="eastAsia"/>
          <w:sz w:val="24"/>
        </w:rPr>
        <w:t xml:space="preserve">              小组名称：</w:t>
      </w:r>
      <w:r>
        <w:rPr>
          <w:rFonts w:ascii="黑体" w:eastAsia="黑体" w:hint="eastAsia"/>
          <w:sz w:val="24"/>
          <w:u w:val="single"/>
        </w:rPr>
        <w:t xml:space="preserve">                             </w:t>
      </w:r>
    </w:p>
    <w:p w:rsidR="00756530" w:rsidRDefault="00756530" w:rsidP="00756530">
      <w:pPr>
        <w:spacing w:line="240" w:lineRule="atLeast"/>
        <w:ind w:left="420"/>
        <w:rPr>
          <w:rFonts w:ascii="黑体" w:eastAsia="黑体" w:hint="eastAsia"/>
          <w:sz w:val="24"/>
        </w:rPr>
      </w:pPr>
    </w:p>
    <w:p w:rsidR="00756530" w:rsidRDefault="00756530" w:rsidP="00756530">
      <w:pPr>
        <w:spacing w:line="240" w:lineRule="atLeast"/>
        <w:ind w:left="420"/>
        <w:rPr>
          <w:rFonts w:ascii="黑体" w:eastAsia="黑体" w:hint="eastAsia"/>
          <w:sz w:val="24"/>
          <w:u w:val="single"/>
        </w:rPr>
      </w:pPr>
      <w:r>
        <w:rPr>
          <w:rFonts w:ascii="黑体" w:eastAsia="黑体" w:hint="eastAsia"/>
          <w:sz w:val="24"/>
        </w:rPr>
        <w:t xml:space="preserve">              发 表 人：</w:t>
      </w:r>
      <w:r>
        <w:rPr>
          <w:rFonts w:ascii="黑体" w:eastAsia="黑体" w:hint="eastAsia"/>
          <w:sz w:val="24"/>
          <w:u w:val="single"/>
        </w:rPr>
        <w:t xml:space="preserve">                             </w:t>
      </w:r>
    </w:p>
    <w:p w:rsidR="00756530" w:rsidRDefault="00756530" w:rsidP="00756530">
      <w:pPr>
        <w:spacing w:line="240" w:lineRule="atLeast"/>
        <w:ind w:left="420"/>
        <w:rPr>
          <w:rFonts w:ascii="黑体" w:eastAsia="黑体" w:hint="eastAsia"/>
          <w:sz w:val="24"/>
          <w:u w:val="single"/>
        </w:rPr>
      </w:pPr>
    </w:p>
    <w:p w:rsidR="00756530" w:rsidRDefault="00756530" w:rsidP="00756530">
      <w:pPr>
        <w:spacing w:line="240" w:lineRule="atLeast"/>
        <w:ind w:left="420"/>
        <w:rPr>
          <w:rFonts w:ascii="黑体" w:eastAsia="黑体" w:hint="eastAsia"/>
          <w:sz w:val="24"/>
          <w:u w:val="single"/>
        </w:rPr>
      </w:pPr>
    </w:p>
    <w:p w:rsidR="00756530" w:rsidRDefault="00756530" w:rsidP="00756530">
      <w:pPr>
        <w:spacing w:line="240" w:lineRule="atLeast"/>
        <w:ind w:left="420"/>
        <w:rPr>
          <w:rFonts w:ascii="黑体" w:eastAsia="黑体" w:hint="eastAsia"/>
          <w:sz w:val="24"/>
          <w:u w:val="single"/>
        </w:rPr>
      </w:pPr>
    </w:p>
    <w:p w:rsidR="00756530" w:rsidRDefault="00756530" w:rsidP="00756530">
      <w:pPr>
        <w:spacing w:line="240" w:lineRule="atLeast"/>
        <w:ind w:left="420"/>
        <w:rPr>
          <w:rFonts w:ascii="黑体" w:eastAsia="黑体" w:hint="eastAsia"/>
          <w:sz w:val="24"/>
          <w:u w:val="single"/>
        </w:rPr>
      </w:pPr>
    </w:p>
    <w:p w:rsidR="00756530" w:rsidRDefault="00756530" w:rsidP="00756530">
      <w:pPr>
        <w:spacing w:line="240" w:lineRule="atLeast"/>
        <w:ind w:left="420"/>
        <w:rPr>
          <w:rFonts w:ascii="黑体" w:eastAsia="黑体" w:hint="eastAsia"/>
          <w:sz w:val="24"/>
          <w:u w:val="single"/>
        </w:rPr>
      </w:pPr>
    </w:p>
    <w:p w:rsidR="00756530" w:rsidRDefault="00756530" w:rsidP="00756530">
      <w:pPr>
        <w:spacing w:line="240" w:lineRule="atLeast"/>
        <w:ind w:left="420"/>
        <w:rPr>
          <w:rFonts w:ascii="黑体" w:eastAsia="黑体" w:hint="eastAsia"/>
          <w:sz w:val="24"/>
          <w:u w:val="single"/>
        </w:rPr>
      </w:pPr>
    </w:p>
    <w:p w:rsidR="00756530" w:rsidRDefault="00756530" w:rsidP="00756530">
      <w:pPr>
        <w:spacing w:line="240" w:lineRule="atLeast"/>
        <w:rPr>
          <w:rFonts w:ascii="黑体" w:eastAsia="黑体" w:hint="eastAsia"/>
          <w:sz w:val="24"/>
          <w:u w:val="single"/>
        </w:rPr>
      </w:pPr>
    </w:p>
    <w:p w:rsidR="00756530" w:rsidRDefault="00756530" w:rsidP="00756530">
      <w:pPr>
        <w:spacing w:line="240" w:lineRule="atLeast"/>
        <w:ind w:left="420" w:firstLine="2400"/>
        <w:rPr>
          <w:rFonts w:ascii="黑体" w:eastAsia="黑体" w:hint="eastAsia"/>
          <w:sz w:val="28"/>
          <w:szCs w:val="28"/>
        </w:rPr>
      </w:pPr>
      <w:r>
        <w:rPr>
          <w:rFonts w:ascii="黑体" w:eastAsia="黑体" w:hint="eastAsia"/>
          <w:sz w:val="28"/>
          <w:szCs w:val="28"/>
        </w:rPr>
        <w:t>二〇一九年    月     日</w:t>
      </w:r>
    </w:p>
    <w:p w:rsidR="00756530" w:rsidRDefault="00756530" w:rsidP="00756530">
      <w:pPr>
        <w:spacing w:line="240" w:lineRule="atLeast"/>
        <w:rPr>
          <w:rFonts w:ascii="黑体" w:eastAsia="黑体" w:hint="eastAsia"/>
          <w:sz w:val="28"/>
          <w:szCs w:val="28"/>
        </w:rPr>
      </w:pPr>
    </w:p>
    <w:p w:rsidR="00756530" w:rsidRDefault="00756530" w:rsidP="00756530">
      <w:pPr>
        <w:spacing w:afterLines="100" w:line="240" w:lineRule="atLeast"/>
        <w:jc w:val="center"/>
        <w:rPr>
          <w:rFonts w:ascii="方正大标宋简体" w:eastAsia="方正大标宋简体"/>
          <w:sz w:val="36"/>
        </w:rPr>
      </w:pPr>
      <w:r>
        <w:rPr>
          <w:rFonts w:ascii="方正大标宋简体" w:eastAsia="方正大标宋简体" w:hint="eastAsia"/>
          <w:sz w:val="36"/>
        </w:rPr>
        <w:lastRenderedPageBreak/>
        <w:t>质量管理小组活动现场评审表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1258"/>
        <w:gridCol w:w="5578"/>
        <w:gridCol w:w="1078"/>
        <w:gridCol w:w="896"/>
      </w:tblGrid>
      <w:tr w:rsidR="00756530" w:rsidTr="00AF3A6A">
        <w:trPr>
          <w:trHeight w:val="593"/>
          <w:jc w:val="center"/>
        </w:trPr>
        <w:tc>
          <w:tcPr>
            <w:tcW w:w="82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序号</w:t>
            </w:r>
          </w:p>
        </w:tc>
        <w:tc>
          <w:tcPr>
            <w:tcW w:w="125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评审项目</w:t>
            </w:r>
          </w:p>
        </w:tc>
        <w:tc>
          <w:tcPr>
            <w:tcW w:w="55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评审内容</w:t>
            </w:r>
          </w:p>
        </w:tc>
        <w:tc>
          <w:tcPr>
            <w:tcW w:w="10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配分</w:t>
            </w:r>
          </w:p>
        </w:tc>
        <w:tc>
          <w:tcPr>
            <w:tcW w:w="89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得分</w:t>
            </w:r>
          </w:p>
        </w:tc>
      </w:tr>
      <w:tr w:rsidR="00756530" w:rsidTr="00756530">
        <w:trPr>
          <w:trHeight w:val="1557"/>
          <w:jc w:val="center"/>
        </w:trPr>
        <w:tc>
          <w:tcPr>
            <w:tcW w:w="82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1</w:t>
            </w:r>
          </w:p>
        </w:tc>
        <w:tc>
          <w:tcPr>
            <w:tcW w:w="125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sz w:val="24"/>
              </w:rPr>
              <w:t>QC</w:t>
            </w:r>
            <w:r>
              <w:rPr>
                <w:rFonts w:hint="eastAsia"/>
                <w:sz w:val="24"/>
              </w:rPr>
              <w:t>小组的组织</w:t>
            </w:r>
          </w:p>
        </w:tc>
        <w:tc>
          <w:tcPr>
            <w:tcW w:w="55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rPr>
                <w:sz w:val="24"/>
              </w:rPr>
            </w:pPr>
            <w:r>
              <w:rPr>
                <w:rFonts w:hint="eastAsia"/>
                <w:sz w:val="24"/>
              </w:rPr>
              <w:t>（</w:t>
            </w:r>
            <w:r>
              <w:rPr>
                <w:sz w:val="24"/>
              </w:rPr>
              <w:t>1</w:t>
            </w:r>
            <w:r>
              <w:rPr>
                <w:rFonts w:hint="eastAsia"/>
                <w:sz w:val="24"/>
              </w:rPr>
              <w:t>）按有关规定进行小组登记和课题登记。</w:t>
            </w:r>
          </w:p>
          <w:p w:rsidR="00756530" w:rsidRDefault="00756530" w:rsidP="00AF3A6A">
            <w:pPr>
              <w:spacing w:line="520" w:lineRule="exact"/>
              <w:rPr>
                <w:sz w:val="24"/>
              </w:rPr>
            </w:pPr>
            <w:r>
              <w:rPr>
                <w:rFonts w:hint="eastAsia"/>
                <w:sz w:val="24"/>
              </w:rPr>
              <w:t>（</w:t>
            </w:r>
            <w:r>
              <w:rPr>
                <w:sz w:val="24"/>
              </w:rPr>
              <w:t>2</w:t>
            </w:r>
            <w:r>
              <w:rPr>
                <w:rFonts w:hint="eastAsia"/>
                <w:sz w:val="24"/>
              </w:rPr>
              <w:t>）小组活动时，其小组成员的出勤情况。</w:t>
            </w:r>
          </w:p>
          <w:p w:rsidR="00756530" w:rsidRDefault="00756530" w:rsidP="00AF3A6A">
            <w:pPr>
              <w:spacing w:line="520" w:lineRule="exact"/>
              <w:rPr>
                <w:sz w:val="24"/>
              </w:rPr>
            </w:pPr>
            <w:r>
              <w:rPr>
                <w:rFonts w:hint="eastAsia"/>
                <w:sz w:val="24"/>
              </w:rPr>
              <w:t>（</w:t>
            </w:r>
            <w:r>
              <w:rPr>
                <w:sz w:val="24"/>
              </w:rPr>
              <w:t>3</w:t>
            </w:r>
            <w:r>
              <w:rPr>
                <w:rFonts w:hint="eastAsia"/>
                <w:sz w:val="24"/>
              </w:rPr>
              <w:t>）小组成员在组内分工的情况。</w:t>
            </w:r>
          </w:p>
        </w:tc>
        <w:tc>
          <w:tcPr>
            <w:tcW w:w="10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10</w:t>
            </w:r>
            <w:r>
              <w:rPr>
                <w:rFonts w:hint="eastAsia"/>
                <w:sz w:val="24"/>
              </w:rPr>
              <w:t>～</w:t>
            </w:r>
            <w:r>
              <w:rPr>
                <w:sz w:val="24"/>
              </w:rPr>
              <w:t>15</w:t>
            </w:r>
          </w:p>
        </w:tc>
        <w:tc>
          <w:tcPr>
            <w:tcW w:w="89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756530">
        <w:trPr>
          <w:trHeight w:val="3123"/>
          <w:jc w:val="center"/>
        </w:trPr>
        <w:tc>
          <w:tcPr>
            <w:tcW w:w="82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2</w:t>
            </w:r>
          </w:p>
        </w:tc>
        <w:tc>
          <w:tcPr>
            <w:tcW w:w="125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活动情况</w:t>
            </w:r>
          </w:p>
          <w:p w:rsidR="00756530" w:rsidRDefault="00756530" w:rsidP="00AF3A6A">
            <w:pPr>
              <w:spacing w:line="520" w:lineRule="exact"/>
              <w:jc w:val="center"/>
              <w:rPr>
                <w:sz w:val="24"/>
              </w:rPr>
            </w:pPr>
            <w:r>
              <w:rPr>
                <w:rFonts w:hint="eastAsia"/>
                <w:sz w:val="24"/>
              </w:rPr>
              <w:t>与活动记</w:t>
            </w:r>
          </w:p>
          <w:p w:rsidR="00756530" w:rsidRDefault="00756530" w:rsidP="00AF3A6A">
            <w:pPr>
              <w:spacing w:line="520" w:lineRule="exact"/>
              <w:jc w:val="center"/>
              <w:rPr>
                <w:sz w:val="24"/>
              </w:rPr>
            </w:pPr>
            <w:r>
              <w:rPr>
                <w:rFonts w:hint="eastAsia"/>
                <w:sz w:val="24"/>
              </w:rPr>
              <w:t>录</w:t>
            </w:r>
          </w:p>
        </w:tc>
        <w:tc>
          <w:tcPr>
            <w:tcW w:w="55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rPr>
                <w:sz w:val="24"/>
              </w:rPr>
            </w:pPr>
            <w:r>
              <w:rPr>
                <w:rFonts w:hint="eastAsia"/>
                <w:sz w:val="24"/>
              </w:rPr>
              <w:t>（</w:t>
            </w:r>
            <w:r>
              <w:rPr>
                <w:sz w:val="24"/>
              </w:rPr>
              <w:t>1</w:t>
            </w:r>
            <w:r>
              <w:rPr>
                <w:rFonts w:hint="eastAsia"/>
                <w:sz w:val="24"/>
              </w:rPr>
              <w:t>）活动过程需按</w:t>
            </w:r>
            <w:r>
              <w:rPr>
                <w:sz w:val="24"/>
              </w:rPr>
              <w:t>QC</w:t>
            </w:r>
            <w:r>
              <w:rPr>
                <w:rFonts w:hint="eastAsia"/>
                <w:sz w:val="24"/>
              </w:rPr>
              <w:t>小组活动程序进行。</w:t>
            </w:r>
          </w:p>
          <w:p w:rsidR="00756530" w:rsidRDefault="00756530" w:rsidP="00AF3A6A">
            <w:pPr>
              <w:spacing w:line="520" w:lineRule="exact"/>
              <w:rPr>
                <w:sz w:val="24"/>
              </w:rPr>
            </w:pPr>
            <w:r>
              <w:rPr>
                <w:rFonts w:hint="eastAsia"/>
                <w:sz w:val="24"/>
              </w:rPr>
              <w:t>（</w:t>
            </w:r>
            <w:r>
              <w:rPr>
                <w:sz w:val="24"/>
              </w:rPr>
              <w:t>2</w:t>
            </w:r>
            <w:r>
              <w:rPr>
                <w:rFonts w:hint="eastAsia"/>
                <w:sz w:val="24"/>
              </w:rPr>
              <w:t>）取得数据的各项原始记录妥善保存。</w:t>
            </w:r>
          </w:p>
          <w:p w:rsidR="00756530" w:rsidRDefault="00756530" w:rsidP="00AF3A6A">
            <w:pPr>
              <w:spacing w:line="520" w:lineRule="exact"/>
              <w:rPr>
                <w:sz w:val="24"/>
              </w:rPr>
            </w:pPr>
            <w:r>
              <w:rPr>
                <w:rFonts w:hint="eastAsia"/>
                <w:sz w:val="24"/>
              </w:rPr>
              <w:t>（</w:t>
            </w:r>
            <w:r>
              <w:rPr>
                <w:sz w:val="24"/>
              </w:rPr>
              <w:t>3</w:t>
            </w:r>
            <w:r>
              <w:rPr>
                <w:rFonts w:hint="eastAsia"/>
                <w:sz w:val="24"/>
              </w:rPr>
              <w:t>）活动记录要完整、真实，并能反映活动的全过程。</w:t>
            </w:r>
          </w:p>
          <w:p w:rsidR="00756530" w:rsidRDefault="00756530" w:rsidP="00AF3A6A">
            <w:pPr>
              <w:spacing w:line="520" w:lineRule="exact"/>
              <w:rPr>
                <w:sz w:val="24"/>
              </w:rPr>
            </w:pPr>
            <w:r>
              <w:rPr>
                <w:rFonts w:hint="eastAsia"/>
                <w:sz w:val="24"/>
              </w:rPr>
              <w:t>（</w:t>
            </w:r>
            <w:r>
              <w:rPr>
                <w:sz w:val="24"/>
              </w:rPr>
              <w:t>4</w:t>
            </w:r>
            <w:r>
              <w:rPr>
                <w:rFonts w:hint="eastAsia"/>
                <w:sz w:val="24"/>
              </w:rPr>
              <w:t>）每一阶段的活动能否按计划完成。</w:t>
            </w:r>
          </w:p>
          <w:p w:rsidR="00756530" w:rsidRDefault="00756530" w:rsidP="00AF3A6A">
            <w:pPr>
              <w:spacing w:line="520" w:lineRule="exact"/>
              <w:rPr>
                <w:sz w:val="24"/>
              </w:rPr>
            </w:pPr>
            <w:r>
              <w:rPr>
                <w:rFonts w:hint="eastAsia"/>
                <w:sz w:val="24"/>
              </w:rPr>
              <w:t>（</w:t>
            </w:r>
            <w:r>
              <w:rPr>
                <w:sz w:val="24"/>
              </w:rPr>
              <w:t>5</w:t>
            </w:r>
            <w:r>
              <w:rPr>
                <w:rFonts w:hint="eastAsia"/>
                <w:sz w:val="24"/>
              </w:rPr>
              <w:t>）活动记录的内容与发表资料的一致性。</w:t>
            </w:r>
          </w:p>
        </w:tc>
        <w:tc>
          <w:tcPr>
            <w:tcW w:w="10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20</w:t>
            </w:r>
            <w:r>
              <w:rPr>
                <w:rFonts w:hint="eastAsia"/>
                <w:sz w:val="24"/>
              </w:rPr>
              <w:t>～</w:t>
            </w:r>
            <w:r>
              <w:rPr>
                <w:sz w:val="24"/>
              </w:rPr>
              <w:t>40</w:t>
            </w:r>
          </w:p>
        </w:tc>
        <w:tc>
          <w:tcPr>
            <w:tcW w:w="89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756530">
        <w:trPr>
          <w:trHeight w:val="2970"/>
          <w:jc w:val="center"/>
        </w:trPr>
        <w:tc>
          <w:tcPr>
            <w:tcW w:w="82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3</w:t>
            </w:r>
          </w:p>
        </w:tc>
        <w:tc>
          <w:tcPr>
            <w:tcW w:w="125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活动成果及成果的维持、巩固</w:t>
            </w:r>
          </w:p>
        </w:tc>
        <w:tc>
          <w:tcPr>
            <w:tcW w:w="55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rPr>
                <w:sz w:val="24"/>
              </w:rPr>
            </w:pPr>
            <w:r>
              <w:rPr>
                <w:rFonts w:hint="eastAsia"/>
                <w:sz w:val="24"/>
              </w:rPr>
              <w:t>（</w:t>
            </w:r>
            <w:r>
              <w:rPr>
                <w:sz w:val="24"/>
              </w:rPr>
              <w:t>1</w:t>
            </w:r>
            <w:r>
              <w:rPr>
                <w:rFonts w:hint="eastAsia"/>
                <w:sz w:val="24"/>
              </w:rPr>
              <w:t>）对成果内容进行核实和确认，并已达到所制定的目标。</w:t>
            </w:r>
          </w:p>
          <w:p w:rsidR="00756530" w:rsidRDefault="00756530" w:rsidP="00AF3A6A">
            <w:pPr>
              <w:spacing w:line="520" w:lineRule="exact"/>
              <w:rPr>
                <w:sz w:val="24"/>
              </w:rPr>
            </w:pPr>
            <w:r>
              <w:rPr>
                <w:rFonts w:hint="eastAsia"/>
                <w:sz w:val="24"/>
              </w:rPr>
              <w:t>（</w:t>
            </w:r>
            <w:r>
              <w:rPr>
                <w:sz w:val="24"/>
              </w:rPr>
              <w:t>2</w:t>
            </w:r>
            <w:r>
              <w:rPr>
                <w:rFonts w:hint="eastAsia"/>
                <w:sz w:val="24"/>
              </w:rPr>
              <w:t>）取得的经济效益已得到财务部门的认可。</w:t>
            </w:r>
          </w:p>
          <w:p w:rsidR="00756530" w:rsidRDefault="00756530" w:rsidP="00AF3A6A">
            <w:pPr>
              <w:spacing w:line="520" w:lineRule="exact"/>
              <w:rPr>
                <w:sz w:val="24"/>
              </w:rPr>
            </w:pPr>
            <w:r>
              <w:rPr>
                <w:rFonts w:hint="eastAsia"/>
                <w:sz w:val="24"/>
              </w:rPr>
              <w:t>（</w:t>
            </w:r>
            <w:r>
              <w:rPr>
                <w:sz w:val="24"/>
              </w:rPr>
              <w:t>3</w:t>
            </w:r>
            <w:r>
              <w:rPr>
                <w:rFonts w:hint="eastAsia"/>
                <w:sz w:val="24"/>
              </w:rPr>
              <w:t>）改进的有效措施已纳入有关标准。</w:t>
            </w:r>
          </w:p>
          <w:p w:rsidR="00756530" w:rsidRDefault="00756530" w:rsidP="00AF3A6A">
            <w:pPr>
              <w:spacing w:line="520" w:lineRule="exact"/>
              <w:rPr>
                <w:sz w:val="24"/>
              </w:rPr>
            </w:pPr>
            <w:r>
              <w:rPr>
                <w:rFonts w:hint="eastAsia"/>
                <w:sz w:val="24"/>
              </w:rPr>
              <w:t>（</w:t>
            </w:r>
            <w:r>
              <w:rPr>
                <w:sz w:val="24"/>
              </w:rPr>
              <w:t>4</w:t>
            </w:r>
            <w:r>
              <w:rPr>
                <w:rFonts w:hint="eastAsia"/>
                <w:sz w:val="24"/>
              </w:rPr>
              <w:t>）现场已按新的标准作业，并把成果巩固在较好的水准上。</w:t>
            </w:r>
          </w:p>
        </w:tc>
        <w:tc>
          <w:tcPr>
            <w:tcW w:w="10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20</w:t>
            </w:r>
            <w:r>
              <w:rPr>
                <w:rFonts w:hint="eastAsia"/>
                <w:sz w:val="24"/>
              </w:rPr>
              <w:t>～</w:t>
            </w:r>
            <w:r>
              <w:rPr>
                <w:sz w:val="24"/>
              </w:rPr>
              <w:t>30</w:t>
            </w:r>
          </w:p>
        </w:tc>
        <w:tc>
          <w:tcPr>
            <w:tcW w:w="89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756530">
        <w:trPr>
          <w:trHeight w:val="1243"/>
          <w:jc w:val="center"/>
        </w:trPr>
        <w:tc>
          <w:tcPr>
            <w:tcW w:w="82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4</w:t>
            </w:r>
          </w:p>
        </w:tc>
        <w:tc>
          <w:tcPr>
            <w:tcW w:w="125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sz w:val="24"/>
              </w:rPr>
              <w:t>QC</w:t>
            </w:r>
            <w:r>
              <w:rPr>
                <w:rFonts w:hint="eastAsia"/>
                <w:sz w:val="24"/>
              </w:rPr>
              <w:t>小组教育</w:t>
            </w:r>
          </w:p>
        </w:tc>
        <w:tc>
          <w:tcPr>
            <w:tcW w:w="55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rPr>
                <w:sz w:val="24"/>
              </w:rPr>
            </w:pPr>
            <w:r>
              <w:rPr>
                <w:rFonts w:hint="eastAsia"/>
                <w:sz w:val="24"/>
              </w:rPr>
              <w:t>（</w:t>
            </w:r>
            <w:r>
              <w:rPr>
                <w:sz w:val="24"/>
              </w:rPr>
              <w:t>1</w:t>
            </w:r>
            <w:r>
              <w:rPr>
                <w:rFonts w:hint="eastAsia"/>
                <w:sz w:val="24"/>
              </w:rPr>
              <w:t>）</w:t>
            </w:r>
            <w:r>
              <w:rPr>
                <w:sz w:val="24"/>
              </w:rPr>
              <w:t>QC</w:t>
            </w:r>
            <w:r>
              <w:rPr>
                <w:rFonts w:hint="eastAsia"/>
                <w:sz w:val="24"/>
              </w:rPr>
              <w:t>小组成员对</w:t>
            </w:r>
            <w:r>
              <w:rPr>
                <w:sz w:val="24"/>
              </w:rPr>
              <w:t>QC</w:t>
            </w:r>
            <w:r>
              <w:rPr>
                <w:rFonts w:hint="eastAsia"/>
                <w:sz w:val="24"/>
              </w:rPr>
              <w:t>小组活动程序的了解情况。</w:t>
            </w:r>
          </w:p>
          <w:p w:rsidR="00756530" w:rsidRDefault="00756530" w:rsidP="00AF3A6A">
            <w:pPr>
              <w:spacing w:line="520" w:lineRule="exact"/>
              <w:rPr>
                <w:sz w:val="24"/>
              </w:rPr>
            </w:pPr>
            <w:r>
              <w:rPr>
                <w:rFonts w:hint="eastAsia"/>
                <w:sz w:val="24"/>
              </w:rPr>
              <w:t>（</w:t>
            </w:r>
            <w:r>
              <w:rPr>
                <w:sz w:val="24"/>
              </w:rPr>
              <w:t>2</w:t>
            </w:r>
            <w:r>
              <w:rPr>
                <w:rFonts w:hint="eastAsia"/>
                <w:sz w:val="24"/>
              </w:rPr>
              <w:t>）</w:t>
            </w:r>
            <w:r>
              <w:rPr>
                <w:sz w:val="24"/>
              </w:rPr>
              <w:t>QC</w:t>
            </w:r>
            <w:r>
              <w:rPr>
                <w:rFonts w:hint="eastAsia"/>
                <w:sz w:val="24"/>
              </w:rPr>
              <w:t>小组成员对方法、工具的了解情况。</w:t>
            </w:r>
          </w:p>
        </w:tc>
        <w:tc>
          <w:tcPr>
            <w:tcW w:w="10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10</w:t>
            </w:r>
            <w:r>
              <w:rPr>
                <w:rFonts w:hint="eastAsia"/>
                <w:sz w:val="24"/>
              </w:rPr>
              <w:t>～</w:t>
            </w:r>
            <w:r>
              <w:rPr>
                <w:sz w:val="24"/>
              </w:rPr>
              <w:t>15</w:t>
            </w:r>
          </w:p>
        </w:tc>
        <w:tc>
          <w:tcPr>
            <w:tcW w:w="89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cantSplit/>
          <w:trHeight w:val="798"/>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总体评价</w:t>
            </w:r>
          </w:p>
        </w:tc>
        <w:tc>
          <w:tcPr>
            <w:tcW w:w="55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总得分</w:t>
            </w:r>
          </w:p>
        </w:tc>
        <w:tc>
          <w:tcPr>
            <w:tcW w:w="89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bl>
    <w:p w:rsidR="00756530" w:rsidRDefault="00756530" w:rsidP="00756530">
      <w:pPr>
        <w:spacing w:line="240" w:lineRule="atLeast"/>
        <w:rPr>
          <w:rFonts w:hint="eastAsia"/>
          <w:sz w:val="28"/>
          <w:u w:val="single"/>
        </w:rPr>
      </w:pPr>
      <w:r>
        <w:rPr>
          <w:rFonts w:hint="eastAsia"/>
          <w:sz w:val="28"/>
        </w:rPr>
        <w:t>现场评审人签字：①</w:t>
      </w:r>
      <w:r>
        <w:rPr>
          <w:sz w:val="28"/>
          <w:u w:val="single"/>
        </w:rPr>
        <w:t xml:space="preserve">           </w:t>
      </w:r>
      <w:r>
        <w:rPr>
          <w:rFonts w:hint="eastAsia"/>
          <w:sz w:val="28"/>
          <w:u w:val="single"/>
        </w:rPr>
        <w:t>、</w:t>
      </w:r>
      <w:r>
        <w:rPr>
          <w:rFonts w:hint="eastAsia"/>
          <w:sz w:val="28"/>
        </w:rPr>
        <w:t>②</w:t>
      </w:r>
      <w:r>
        <w:rPr>
          <w:sz w:val="28"/>
          <w:u w:val="single"/>
        </w:rPr>
        <w:t xml:space="preserve">           </w:t>
      </w:r>
      <w:r>
        <w:rPr>
          <w:rFonts w:hint="eastAsia"/>
          <w:sz w:val="28"/>
          <w:u w:val="single"/>
        </w:rPr>
        <w:t>、</w:t>
      </w:r>
      <w:r>
        <w:rPr>
          <w:rFonts w:hint="eastAsia"/>
          <w:sz w:val="28"/>
        </w:rPr>
        <w:t>③</w:t>
      </w:r>
      <w:r>
        <w:rPr>
          <w:sz w:val="28"/>
        </w:rPr>
        <w:t xml:space="preserve"> </w:t>
      </w:r>
      <w:r>
        <w:rPr>
          <w:sz w:val="28"/>
          <w:u w:val="single"/>
        </w:rPr>
        <w:t xml:space="preserve">                     </w:t>
      </w:r>
    </w:p>
    <w:p w:rsidR="00756530" w:rsidRDefault="00756530" w:rsidP="00756530">
      <w:pPr>
        <w:spacing w:afterLines="100" w:line="400" w:lineRule="exact"/>
        <w:rPr>
          <w:rFonts w:ascii="方正大标宋简体" w:eastAsia="方正大标宋简体" w:hint="eastAsia"/>
          <w:sz w:val="28"/>
          <w:szCs w:val="28"/>
        </w:rPr>
      </w:pPr>
      <w:r>
        <w:rPr>
          <w:rFonts w:ascii="方正大标宋简体" w:eastAsia="方正大标宋简体" w:hint="eastAsia"/>
          <w:sz w:val="28"/>
          <w:szCs w:val="28"/>
        </w:rPr>
        <w:t>单位：</w:t>
      </w:r>
      <w:r>
        <w:rPr>
          <w:rFonts w:ascii="方正大标宋简体" w:eastAsia="方正大标宋简体" w:hint="eastAsia"/>
          <w:sz w:val="28"/>
          <w:szCs w:val="28"/>
          <w:u w:val="single"/>
        </w:rPr>
        <w:t xml:space="preserve">                    </w:t>
      </w:r>
      <w:r>
        <w:rPr>
          <w:rFonts w:ascii="方正大标宋简体" w:eastAsia="方正大标宋简体" w:hint="eastAsia"/>
          <w:sz w:val="28"/>
          <w:szCs w:val="28"/>
        </w:rPr>
        <w:t xml:space="preserve"> （章）</w:t>
      </w:r>
    </w:p>
    <w:p w:rsidR="00756530" w:rsidRDefault="00756530" w:rsidP="00756530">
      <w:pPr>
        <w:spacing w:afterLines="100" w:line="400" w:lineRule="exact"/>
        <w:jc w:val="center"/>
        <w:rPr>
          <w:rFonts w:ascii="方正大标宋简体" w:eastAsia="方正大标宋简体" w:hint="eastAsia"/>
          <w:b/>
          <w:spacing w:val="-20"/>
          <w:sz w:val="28"/>
          <w:szCs w:val="28"/>
        </w:rPr>
      </w:pPr>
      <w:r>
        <w:rPr>
          <w:rFonts w:ascii="方正大标宋简体" w:eastAsia="方正大标宋简体" w:hint="eastAsia"/>
          <w:b/>
          <w:spacing w:val="-20"/>
          <w:sz w:val="28"/>
          <w:szCs w:val="28"/>
        </w:rPr>
        <w:t>问题解决型（</w:t>
      </w:r>
      <w:proofErr w:type="gramStart"/>
      <w:r>
        <w:rPr>
          <w:rFonts w:ascii="方正大标宋简体" w:eastAsia="方正大标宋简体" w:hint="eastAsia"/>
          <w:b/>
          <w:spacing w:val="-20"/>
          <w:sz w:val="28"/>
          <w:szCs w:val="28"/>
        </w:rPr>
        <w:t>含现场型</w:t>
      </w:r>
      <w:proofErr w:type="gramEnd"/>
      <w:r>
        <w:rPr>
          <w:rFonts w:ascii="方正大标宋简体" w:eastAsia="方正大标宋简体" w:hint="eastAsia"/>
          <w:b/>
          <w:spacing w:val="-20"/>
          <w:sz w:val="28"/>
          <w:szCs w:val="28"/>
        </w:rPr>
        <w:t>、管理型、服务型、攻关型）课题成果发表评审表</w:t>
      </w:r>
    </w:p>
    <w:p w:rsidR="00756530" w:rsidRDefault="00756530" w:rsidP="00756530">
      <w:pPr>
        <w:spacing w:afterLines="100" w:line="400" w:lineRule="exact"/>
        <w:rPr>
          <w:rFonts w:ascii="方正大标宋简体" w:eastAsia="方正大标宋简体"/>
          <w:sz w:val="36"/>
        </w:rPr>
      </w:pPr>
      <w:r>
        <w:rPr>
          <w:rFonts w:ascii="方正大标宋简体" w:eastAsia="方正大标宋简体" w:hint="eastAsia"/>
          <w:sz w:val="24"/>
        </w:rPr>
        <w:t>发表单位</w:t>
      </w:r>
      <w:r>
        <w:rPr>
          <w:rFonts w:ascii="方正大标宋简体" w:eastAsia="方正大标宋简体" w:hint="eastAsia"/>
          <w:sz w:val="24"/>
          <w:u w:val="single"/>
        </w:rPr>
        <w:t xml:space="preserve">                   </w:t>
      </w:r>
      <w:r>
        <w:rPr>
          <w:rFonts w:ascii="方正大标宋简体" w:eastAsia="方正大标宋简体" w:hint="eastAsia"/>
          <w:sz w:val="24"/>
        </w:rPr>
        <w:t xml:space="preserve">发表顺序号 </w:t>
      </w:r>
      <w:r>
        <w:rPr>
          <w:rFonts w:ascii="方正大标宋简体" w:eastAsia="方正大标宋简体" w:hint="eastAsia"/>
          <w:sz w:val="24"/>
          <w:u w:val="single"/>
        </w:rPr>
        <w:t xml:space="preserve">          </w:t>
      </w:r>
      <w:r>
        <w:rPr>
          <w:rFonts w:ascii="方正大标宋简体" w:eastAsia="方正大标宋简体" w:hint="eastAsia"/>
          <w:sz w:val="24"/>
        </w:rPr>
        <w:t xml:space="preserve"> 评委号：</w:t>
      </w:r>
      <w:r>
        <w:rPr>
          <w:rFonts w:ascii="方正大标宋简体" w:eastAsia="方正大标宋简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59"/>
        <w:gridCol w:w="5583"/>
        <w:gridCol w:w="1079"/>
        <w:gridCol w:w="897"/>
      </w:tblGrid>
      <w:tr w:rsidR="00756530" w:rsidTr="00AF3A6A">
        <w:trPr>
          <w:trHeight w:val="415"/>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lastRenderedPageBreak/>
              <w:t>序号</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评审项目</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评审内容</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分值</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得分</w:t>
            </w:r>
          </w:p>
        </w:tc>
      </w:tr>
      <w:tr w:rsidR="00756530" w:rsidTr="00AF3A6A">
        <w:trPr>
          <w:trHeight w:val="1226"/>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1</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选题</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）所选课题应与上级方针目标相结合，或是本小组现场急需解决的问题。</w:t>
            </w:r>
          </w:p>
          <w:p w:rsidR="00756530" w:rsidRDefault="00756530" w:rsidP="00AF3A6A">
            <w:pPr>
              <w:spacing w:line="280" w:lineRule="exact"/>
              <w:rPr>
                <w:sz w:val="24"/>
              </w:rPr>
            </w:pPr>
            <w:r>
              <w:rPr>
                <w:rFonts w:hint="eastAsia"/>
                <w:sz w:val="24"/>
              </w:rPr>
              <w:t>（</w:t>
            </w:r>
            <w:r>
              <w:rPr>
                <w:sz w:val="24"/>
              </w:rPr>
              <w:t>2</w:t>
            </w:r>
            <w:r>
              <w:rPr>
                <w:rFonts w:hint="eastAsia"/>
                <w:sz w:val="24"/>
              </w:rPr>
              <w:t>）课题名称要简洁明确，直接针对所存在问题。</w:t>
            </w:r>
          </w:p>
          <w:p w:rsidR="00756530" w:rsidRDefault="00756530" w:rsidP="00AF3A6A">
            <w:pPr>
              <w:spacing w:line="280" w:lineRule="exact"/>
              <w:rPr>
                <w:sz w:val="24"/>
              </w:rPr>
            </w:pPr>
            <w:r>
              <w:rPr>
                <w:rFonts w:hint="eastAsia"/>
                <w:sz w:val="24"/>
              </w:rPr>
              <w:t>（</w:t>
            </w:r>
            <w:r>
              <w:rPr>
                <w:sz w:val="24"/>
              </w:rPr>
              <w:t>3</w:t>
            </w:r>
            <w:r>
              <w:rPr>
                <w:rFonts w:hint="eastAsia"/>
                <w:sz w:val="24"/>
              </w:rPr>
              <w:t>）现状调查数据充分，并通过分析明确问题或问题症结。</w:t>
            </w:r>
          </w:p>
          <w:p w:rsidR="00756530" w:rsidRDefault="00756530" w:rsidP="00AF3A6A">
            <w:pPr>
              <w:spacing w:line="280" w:lineRule="exact"/>
              <w:rPr>
                <w:sz w:val="24"/>
              </w:rPr>
            </w:pPr>
            <w:r>
              <w:rPr>
                <w:rFonts w:hint="eastAsia"/>
                <w:sz w:val="24"/>
              </w:rPr>
              <w:t>（</w:t>
            </w:r>
            <w:r>
              <w:rPr>
                <w:sz w:val="24"/>
              </w:rPr>
              <w:t>4</w:t>
            </w:r>
            <w:r>
              <w:rPr>
                <w:rFonts w:hint="eastAsia"/>
                <w:sz w:val="24"/>
              </w:rPr>
              <w:t>）现状调查为制定目标提供了依据。</w:t>
            </w:r>
          </w:p>
          <w:p w:rsidR="00756530" w:rsidRDefault="00756530" w:rsidP="00AF3A6A">
            <w:pPr>
              <w:spacing w:line="280" w:lineRule="exact"/>
              <w:rPr>
                <w:sz w:val="24"/>
              </w:rPr>
            </w:pPr>
            <w:r>
              <w:rPr>
                <w:rFonts w:hint="eastAsia"/>
                <w:sz w:val="24"/>
              </w:rPr>
              <w:t>（</w:t>
            </w:r>
            <w:r>
              <w:rPr>
                <w:sz w:val="24"/>
              </w:rPr>
              <w:t>5</w:t>
            </w:r>
            <w:r>
              <w:rPr>
                <w:rFonts w:hint="eastAsia"/>
                <w:sz w:val="24"/>
              </w:rPr>
              <w:t>）目标设定有依据、可测量。</w:t>
            </w:r>
          </w:p>
          <w:p w:rsidR="00756530" w:rsidRDefault="00756530" w:rsidP="00AF3A6A">
            <w:pPr>
              <w:spacing w:line="280" w:lineRule="exact"/>
              <w:rPr>
                <w:sz w:val="24"/>
              </w:rPr>
            </w:pPr>
            <w:r>
              <w:rPr>
                <w:rFonts w:hint="eastAsia"/>
                <w:sz w:val="24"/>
              </w:rPr>
              <w:t>（</w:t>
            </w:r>
            <w:r>
              <w:rPr>
                <w:sz w:val="24"/>
              </w:rPr>
              <w:t>6</w:t>
            </w:r>
            <w:r>
              <w:rPr>
                <w:rFonts w:hint="eastAsia"/>
                <w:sz w:val="24"/>
              </w:rPr>
              <w:t>）工具运用正确、适宜。</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jc w:val="center"/>
              <w:rPr>
                <w:sz w:val="24"/>
              </w:rPr>
            </w:pPr>
            <w:r>
              <w:rPr>
                <w:sz w:val="24"/>
              </w:rPr>
              <w:t>15</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2283"/>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2</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原因</w:t>
            </w:r>
          </w:p>
          <w:p w:rsidR="00756530" w:rsidRDefault="00756530" w:rsidP="00AF3A6A">
            <w:pPr>
              <w:spacing w:line="520" w:lineRule="exact"/>
              <w:jc w:val="center"/>
              <w:rPr>
                <w:sz w:val="24"/>
              </w:rPr>
            </w:pPr>
            <w:r>
              <w:rPr>
                <w:rFonts w:hint="eastAsia"/>
                <w:sz w:val="24"/>
              </w:rPr>
              <w:t>分析</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）针对问题或问题的症结分析原因，因果关系要明确、清楚。</w:t>
            </w:r>
          </w:p>
          <w:p w:rsidR="00756530" w:rsidRDefault="00756530" w:rsidP="00AF3A6A">
            <w:pPr>
              <w:spacing w:line="280" w:lineRule="exact"/>
              <w:rPr>
                <w:spacing w:val="-16"/>
                <w:sz w:val="24"/>
              </w:rPr>
            </w:pPr>
            <w:r>
              <w:rPr>
                <w:rFonts w:hint="eastAsia"/>
                <w:spacing w:val="-16"/>
                <w:sz w:val="24"/>
              </w:rPr>
              <w:t>（</w:t>
            </w:r>
            <w:r>
              <w:rPr>
                <w:spacing w:val="-16"/>
                <w:sz w:val="24"/>
              </w:rPr>
              <w:t>2</w:t>
            </w:r>
            <w:r>
              <w:rPr>
                <w:rFonts w:hint="eastAsia"/>
                <w:spacing w:val="-16"/>
                <w:sz w:val="24"/>
              </w:rPr>
              <w:t>）原因要分析透彻，一直分析到可直接采取对策的程度。</w:t>
            </w:r>
          </w:p>
          <w:p w:rsidR="00756530" w:rsidRDefault="00756530" w:rsidP="00AF3A6A">
            <w:pPr>
              <w:spacing w:line="280" w:lineRule="exact"/>
              <w:rPr>
                <w:sz w:val="24"/>
              </w:rPr>
            </w:pPr>
            <w:r>
              <w:rPr>
                <w:rFonts w:hint="eastAsia"/>
                <w:sz w:val="24"/>
              </w:rPr>
              <w:t>（</w:t>
            </w:r>
            <w:r>
              <w:rPr>
                <w:sz w:val="24"/>
              </w:rPr>
              <w:t>3</w:t>
            </w:r>
            <w:r>
              <w:rPr>
                <w:rFonts w:hint="eastAsia"/>
                <w:sz w:val="24"/>
              </w:rPr>
              <w:t>）主要原因</w:t>
            </w:r>
            <w:proofErr w:type="gramStart"/>
            <w:r>
              <w:rPr>
                <w:rFonts w:hint="eastAsia"/>
                <w:sz w:val="24"/>
              </w:rPr>
              <w:t>从末端因素</w:t>
            </w:r>
            <w:proofErr w:type="gramEnd"/>
            <w:r>
              <w:rPr>
                <w:rFonts w:hint="eastAsia"/>
                <w:sz w:val="24"/>
              </w:rPr>
              <w:t>中选取。</w:t>
            </w:r>
          </w:p>
          <w:p w:rsidR="00756530" w:rsidRDefault="00756530" w:rsidP="00AF3A6A">
            <w:pPr>
              <w:spacing w:line="280" w:lineRule="exact"/>
              <w:rPr>
                <w:sz w:val="24"/>
              </w:rPr>
            </w:pPr>
            <w:r>
              <w:rPr>
                <w:rFonts w:hint="eastAsia"/>
                <w:sz w:val="24"/>
              </w:rPr>
              <w:t>（</w:t>
            </w:r>
            <w:r>
              <w:rPr>
                <w:sz w:val="24"/>
              </w:rPr>
              <w:t>4</w:t>
            </w:r>
            <w:r>
              <w:rPr>
                <w:rFonts w:hint="eastAsia"/>
                <w:sz w:val="24"/>
              </w:rPr>
              <w:t>）对所有末端因素逐一确认，将末端因素对问题或问题的症结的影响程度作为判定主要原因的依据。</w:t>
            </w:r>
          </w:p>
          <w:p w:rsidR="00756530" w:rsidRDefault="00756530" w:rsidP="00AF3A6A">
            <w:pPr>
              <w:spacing w:line="280" w:lineRule="exact"/>
              <w:rPr>
                <w:sz w:val="24"/>
              </w:rPr>
            </w:pPr>
            <w:r>
              <w:rPr>
                <w:rFonts w:hint="eastAsia"/>
                <w:sz w:val="24"/>
              </w:rPr>
              <w:t>（</w:t>
            </w:r>
            <w:r>
              <w:rPr>
                <w:sz w:val="24"/>
              </w:rPr>
              <w:t>5</w:t>
            </w:r>
            <w:r>
              <w:rPr>
                <w:rFonts w:hint="eastAsia"/>
                <w:sz w:val="24"/>
              </w:rPr>
              <w:t>）工具运用正确、适宜。</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jc w:val="center"/>
              <w:rPr>
                <w:sz w:val="24"/>
              </w:rPr>
            </w:pPr>
            <w:r>
              <w:rPr>
                <w:rFonts w:hint="eastAsia"/>
                <w:sz w:val="24"/>
              </w:rPr>
              <w:t>25</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2216"/>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3</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对策与</w:t>
            </w:r>
          </w:p>
          <w:p w:rsidR="00756530" w:rsidRDefault="00756530" w:rsidP="00AF3A6A">
            <w:pPr>
              <w:spacing w:line="520" w:lineRule="exact"/>
              <w:jc w:val="center"/>
              <w:rPr>
                <w:sz w:val="24"/>
              </w:rPr>
            </w:pPr>
            <w:r>
              <w:rPr>
                <w:rFonts w:hint="eastAsia"/>
                <w:sz w:val="24"/>
              </w:rPr>
              <w:t>实施</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）应针对所确定的主要原因，逐条提出不同的对策，必要时进行对策多方案选择。</w:t>
            </w:r>
          </w:p>
          <w:p w:rsidR="00756530" w:rsidRDefault="00756530" w:rsidP="00AF3A6A">
            <w:pPr>
              <w:spacing w:line="280" w:lineRule="exact"/>
              <w:rPr>
                <w:sz w:val="24"/>
              </w:rPr>
            </w:pPr>
            <w:r>
              <w:rPr>
                <w:rFonts w:hint="eastAsia"/>
                <w:sz w:val="24"/>
              </w:rPr>
              <w:t>（</w:t>
            </w:r>
            <w:r>
              <w:rPr>
                <w:sz w:val="24"/>
              </w:rPr>
              <w:t>2</w:t>
            </w:r>
            <w:r>
              <w:rPr>
                <w:rFonts w:hint="eastAsia"/>
                <w:sz w:val="24"/>
              </w:rPr>
              <w:t>）对</w:t>
            </w:r>
            <w:proofErr w:type="gramStart"/>
            <w:r>
              <w:rPr>
                <w:rFonts w:hint="eastAsia"/>
                <w:sz w:val="24"/>
              </w:rPr>
              <w:t>策应按</w:t>
            </w:r>
            <w:proofErr w:type="gramEnd"/>
            <w:r>
              <w:rPr>
                <w:sz w:val="24"/>
              </w:rPr>
              <w:t>5W1H</w:t>
            </w:r>
            <w:r>
              <w:rPr>
                <w:rFonts w:hint="eastAsia"/>
                <w:sz w:val="24"/>
              </w:rPr>
              <w:t>的原则制定。</w:t>
            </w:r>
          </w:p>
          <w:p w:rsidR="00756530" w:rsidRDefault="00756530" w:rsidP="00AF3A6A">
            <w:pPr>
              <w:spacing w:line="280" w:lineRule="exact"/>
              <w:rPr>
                <w:spacing w:val="-16"/>
                <w:sz w:val="24"/>
              </w:rPr>
            </w:pPr>
            <w:r>
              <w:rPr>
                <w:rFonts w:hint="eastAsia"/>
                <w:spacing w:val="-16"/>
                <w:sz w:val="24"/>
              </w:rPr>
              <w:t>（</w:t>
            </w:r>
            <w:r>
              <w:rPr>
                <w:spacing w:val="-16"/>
                <w:sz w:val="24"/>
              </w:rPr>
              <w:t>3</w:t>
            </w:r>
            <w:r>
              <w:rPr>
                <w:rFonts w:hint="eastAsia"/>
                <w:spacing w:val="-16"/>
                <w:sz w:val="24"/>
              </w:rPr>
              <w:t>）每条对策在实施后检查对策目标是否完成。</w:t>
            </w:r>
          </w:p>
          <w:p w:rsidR="00756530" w:rsidRDefault="00756530" w:rsidP="00AF3A6A">
            <w:pPr>
              <w:spacing w:line="280" w:lineRule="exact"/>
              <w:rPr>
                <w:sz w:val="24"/>
              </w:rPr>
            </w:pPr>
            <w:r>
              <w:rPr>
                <w:rFonts w:hint="eastAsia"/>
                <w:sz w:val="24"/>
              </w:rPr>
              <w:t>（</w:t>
            </w:r>
            <w:r>
              <w:rPr>
                <w:rFonts w:hint="eastAsia"/>
                <w:sz w:val="24"/>
              </w:rPr>
              <w:t>4</w:t>
            </w:r>
            <w:r>
              <w:rPr>
                <w:rFonts w:hint="eastAsia"/>
                <w:sz w:val="24"/>
              </w:rPr>
              <w:t>）工具运用正确、适宜。</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jc w:val="center"/>
              <w:rPr>
                <w:sz w:val="24"/>
              </w:rPr>
            </w:pPr>
            <w:r>
              <w:rPr>
                <w:rFonts w:hint="eastAsia"/>
                <w:sz w:val="24"/>
              </w:rPr>
              <w:t>25</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458"/>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4</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效果</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）取得效果后与原有状况比较，确认其改进的有效性，与所制定的目标比较，看是否达到。</w:t>
            </w:r>
          </w:p>
          <w:p w:rsidR="00756530" w:rsidRDefault="00756530" w:rsidP="00AF3A6A">
            <w:pPr>
              <w:spacing w:line="280" w:lineRule="exact"/>
              <w:rPr>
                <w:sz w:val="24"/>
              </w:rPr>
            </w:pPr>
            <w:r>
              <w:rPr>
                <w:rFonts w:hint="eastAsia"/>
                <w:sz w:val="24"/>
              </w:rPr>
              <w:t>（</w:t>
            </w:r>
            <w:r>
              <w:rPr>
                <w:sz w:val="24"/>
              </w:rPr>
              <w:t>2</w:t>
            </w:r>
            <w:r>
              <w:rPr>
                <w:rFonts w:hint="eastAsia"/>
                <w:sz w:val="24"/>
              </w:rPr>
              <w:t>）取得经济效益的计算实事求是、无夸大。</w:t>
            </w:r>
          </w:p>
          <w:p w:rsidR="00756530" w:rsidRDefault="00756530" w:rsidP="00AF3A6A">
            <w:pPr>
              <w:spacing w:line="280" w:lineRule="exact"/>
              <w:rPr>
                <w:sz w:val="24"/>
              </w:rPr>
            </w:pPr>
            <w:r>
              <w:rPr>
                <w:rFonts w:hint="eastAsia"/>
                <w:sz w:val="24"/>
              </w:rPr>
              <w:t>（</w:t>
            </w:r>
            <w:r>
              <w:rPr>
                <w:sz w:val="24"/>
              </w:rPr>
              <w:t>3</w:t>
            </w:r>
            <w:r>
              <w:rPr>
                <w:rFonts w:hint="eastAsia"/>
                <w:sz w:val="24"/>
              </w:rPr>
              <w:t>）必要时，对无形效果进行评价。</w:t>
            </w:r>
          </w:p>
          <w:p w:rsidR="00756530" w:rsidRDefault="00756530" w:rsidP="00AF3A6A">
            <w:pPr>
              <w:spacing w:line="280" w:lineRule="exact"/>
              <w:rPr>
                <w:sz w:val="24"/>
              </w:rPr>
            </w:pPr>
            <w:r>
              <w:rPr>
                <w:rFonts w:hint="eastAsia"/>
                <w:sz w:val="24"/>
              </w:rPr>
              <w:t>（</w:t>
            </w:r>
            <w:r>
              <w:rPr>
                <w:sz w:val="24"/>
              </w:rPr>
              <w:t>4</w:t>
            </w:r>
            <w:r>
              <w:rPr>
                <w:rFonts w:hint="eastAsia"/>
                <w:sz w:val="24"/>
              </w:rPr>
              <w:t>）实施中的有效措施已纳入有关标准，并按新标准实施。</w:t>
            </w:r>
          </w:p>
          <w:p w:rsidR="00756530" w:rsidRDefault="00756530" w:rsidP="00AF3A6A">
            <w:pPr>
              <w:spacing w:line="280" w:lineRule="exact"/>
              <w:rPr>
                <w:sz w:val="24"/>
              </w:rPr>
            </w:pPr>
            <w:r>
              <w:rPr>
                <w:rFonts w:hint="eastAsia"/>
                <w:sz w:val="24"/>
              </w:rPr>
              <w:t>（</w:t>
            </w:r>
            <w:r>
              <w:rPr>
                <w:sz w:val="24"/>
              </w:rPr>
              <w:t>5</w:t>
            </w:r>
            <w:r>
              <w:rPr>
                <w:rFonts w:hint="eastAsia"/>
                <w:sz w:val="24"/>
              </w:rPr>
              <w:t>）改进后的效果能维护、巩固在良好的水准，并用图表表示出巩固期的数据。</w:t>
            </w:r>
          </w:p>
          <w:p w:rsidR="00756530" w:rsidRDefault="00756530" w:rsidP="00AF3A6A">
            <w:pPr>
              <w:spacing w:line="280" w:lineRule="exact"/>
              <w:rPr>
                <w:sz w:val="24"/>
              </w:rPr>
            </w:pPr>
            <w:r>
              <w:rPr>
                <w:rFonts w:hint="eastAsia"/>
                <w:sz w:val="24"/>
              </w:rPr>
              <w:t>（</w:t>
            </w:r>
            <w:r>
              <w:rPr>
                <w:sz w:val="24"/>
              </w:rPr>
              <w:t>6</w:t>
            </w:r>
            <w:r>
              <w:rPr>
                <w:rFonts w:hint="eastAsia"/>
                <w:sz w:val="24"/>
              </w:rPr>
              <w:t>）工具运用正确、适宜。</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jc w:val="center"/>
              <w:rPr>
                <w:rFonts w:hint="eastAsia"/>
                <w:sz w:val="24"/>
              </w:rPr>
            </w:pPr>
            <w:r>
              <w:rPr>
                <w:rFonts w:hint="eastAsia"/>
                <w:sz w:val="24"/>
              </w:rPr>
              <w:t>20</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900"/>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5</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发表</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）成果报告真实，有逻辑性。</w:t>
            </w:r>
          </w:p>
          <w:p w:rsidR="00756530" w:rsidRDefault="00756530" w:rsidP="00AF3A6A">
            <w:pPr>
              <w:spacing w:line="280" w:lineRule="exact"/>
              <w:rPr>
                <w:sz w:val="24"/>
              </w:rPr>
            </w:pPr>
            <w:r>
              <w:rPr>
                <w:rFonts w:hint="eastAsia"/>
                <w:sz w:val="24"/>
              </w:rPr>
              <w:t>（</w:t>
            </w:r>
            <w:r>
              <w:rPr>
                <w:sz w:val="24"/>
              </w:rPr>
              <w:t>2</w:t>
            </w:r>
            <w:r>
              <w:rPr>
                <w:rFonts w:hint="eastAsia"/>
                <w:sz w:val="24"/>
              </w:rPr>
              <w:t>）发表资料要通俗易懂，以图表、数据为主。</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jc w:val="center"/>
              <w:rPr>
                <w:sz w:val="24"/>
              </w:rPr>
            </w:pPr>
            <w:r>
              <w:rPr>
                <w:sz w:val="24"/>
              </w:rPr>
              <w:t>5</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411"/>
          <w:jc w:val="center"/>
        </w:trPr>
        <w:tc>
          <w:tcPr>
            <w:tcW w:w="82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6</w:t>
            </w:r>
          </w:p>
        </w:tc>
        <w:tc>
          <w:tcPr>
            <w:tcW w:w="125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特点</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）小组课题体现“小、实、活、新”特色。</w:t>
            </w:r>
          </w:p>
          <w:p w:rsidR="00756530" w:rsidRDefault="00756530" w:rsidP="00AF3A6A">
            <w:pPr>
              <w:spacing w:line="280" w:lineRule="exact"/>
              <w:rPr>
                <w:sz w:val="24"/>
              </w:rPr>
            </w:pPr>
            <w:r>
              <w:rPr>
                <w:rFonts w:hint="eastAsia"/>
                <w:sz w:val="24"/>
              </w:rPr>
              <w:t>（</w:t>
            </w:r>
            <w:r>
              <w:rPr>
                <w:sz w:val="24"/>
              </w:rPr>
              <w:t>2</w:t>
            </w:r>
            <w:r>
              <w:rPr>
                <w:rFonts w:hint="eastAsia"/>
                <w:sz w:val="24"/>
              </w:rPr>
              <w:t>）统计方法应用有创新和效果。</w:t>
            </w: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jc w:val="center"/>
              <w:rPr>
                <w:rFonts w:hint="eastAsia"/>
                <w:sz w:val="24"/>
              </w:rPr>
            </w:pPr>
            <w:r>
              <w:rPr>
                <w:sz w:val="24"/>
              </w:rPr>
              <w:t>1</w:t>
            </w:r>
            <w:r>
              <w:rPr>
                <w:rFonts w:hint="eastAsia"/>
                <w:sz w:val="24"/>
              </w:rPr>
              <w:t>0</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cantSplit/>
          <w:trHeight w:val="585"/>
          <w:jc w:val="center"/>
        </w:trPr>
        <w:tc>
          <w:tcPr>
            <w:tcW w:w="2086" w:type="dxa"/>
            <w:gridSpan w:val="2"/>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总体评价</w:t>
            </w:r>
          </w:p>
        </w:tc>
        <w:tc>
          <w:tcPr>
            <w:tcW w:w="5583"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总得分</w:t>
            </w:r>
          </w:p>
        </w:tc>
        <w:tc>
          <w:tcPr>
            <w:tcW w:w="89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bl>
    <w:p w:rsidR="00756530" w:rsidRDefault="00756530" w:rsidP="00756530">
      <w:pPr>
        <w:spacing w:afterLines="100" w:line="240" w:lineRule="atLeast"/>
        <w:jc w:val="center"/>
        <w:rPr>
          <w:rFonts w:ascii="方正大标宋简体" w:eastAsia="方正大标宋简体" w:hint="eastAsia"/>
          <w:sz w:val="36"/>
        </w:rPr>
      </w:pPr>
    </w:p>
    <w:p w:rsidR="00756530" w:rsidRDefault="00756530" w:rsidP="00756530">
      <w:pPr>
        <w:spacing w:afterLines="100" w:line="240" w:lineRule="atLeast"/>
        <w:jc w:val="center"/>
        <w:rPr>
          <w:rFonts w:ascii="方正大标宋简体" w:eastAsia="方正大标宋简体" w:hint="eastAsia"/>
          <w:sz w:val="36"/>
        </w:rPr>
      </w:pPr>
    </w:p>
    <w:p w:rsidR="00756530" w:rsidRDefault="00756530" w:rsidP="00756530">
      <w:pPr>
        <w:spacing w:afterLines="100" w:line="240" w:lineRule="atLeast"/>
        <w:jc w:val="center"/>
        <w:rPr>
          <w:rFonts w:ascii="方正大标宋简体" w:eastAsia="方正大标宋简体" w:hint="eastAsia"/>
          <w:sz w:val="36"/>
        </w:rPr>
      </w:pPr>
      <w:r>
        <w:rPr>
          <w:rFonts w:ascii="方正大标宋简体" w:eastAsia="方正大标宋简体" w:hint="eastAsia"/>
          <w:sz w:val="36"/>
        </w:rPr>
        <w:lastRenderedPageBreak/>
        <w:t>创新型课题成果发表评审表</w:t>
      </w:r>
    </w:p>
    <w:p w:rsidR="00756530" w:rsidRDefault="00756530" w:rsidP="00756530">
      <w:pPr>
        <w:spacing w:afterLines="100" w:line="400" w:lineRule="exact"/>
        <w:rPr>
          <w:rFonts w:ascii="方正大标宋简体" w:eastAsia="方正大标宋简体" w:hint="eastAsia"/>
          <w:sz w:val="36"/>
        </w:rPr>
      </w:pPr>
      <w:r>
        <w:rPr>
          <w:rFonts w:ascii="方正大标宋简体" w:eastAsia="方正大标宋简体" w:hint="eastAsia"/>
          <w:sz w:val="24"/>
        </w:rPr>
        <w:t>发表单位</w:t>
      </w:r>
      <w:r>
        <w:rPr>
          <w:rFonts w:ascii="方正大标宋简体" w:eastAsia="方正大标宋简体" w:hint="eastAsia"/>
          <w:sz w:val="24"/>
          <w:u w:val="single"/>
        </w:rPr>
        <w:t xml:space="preserve">                   </w:t>
      </w:r>
      <w:r>
        <w:rPr>
          <w:rFonts w:ascii="方正大标宋简体" w:eastAsia="方正大标宋简体" w:hint="eastAsia"/>
          <w:sz w:val="24"/>
        </w:rPr>
        <w:t xml:space="preserve">发表顺序号 </w:t>
      </w:r>
      <w:r>
        <w:rPr>
          <w:rFonts w:ascii="方正大标宋简体" w:eastAsia="方正大标宋简体" w:hint="eastAsia"/>
          <w:sz w:val="24"/>
          <w:u w:val="single"/>
        </w:rPr>
        <w:t xml:space="preserve">          </w:t>
      </w:r>
      <w:r>
        <w:rPr>
          <w:rFonts w:ascii="方正大标宋简体" w:eastAsia="方正大标宋简体" w:hint="eastAsia"/>
          <w:sz w:val="24"/>
        </w:rPr>
        <w:t xml:space="preserve"> 评委号：</w:t>
      </w:r>
      <w:r>
        <w:rPr>
          <w:rFonts w:ascii="方正大标宋简体" w:eastAsia="方正大标宋简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2"/>
        <w:gridCol w:w="5757"/>
        <w:gridCol w:w="1050"/>
        <w:gridCol w:w="766"/>
      </w:tblGrid>
      <w:tr w:rsidR="00756530" w:rsidTr="00AF3A6A">
        <w:trPr>
          <w:trHeight w:val="426"/>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序号</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评审项目</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评审内容</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分值</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得分</w:t>
            </w:r>
          </w:p>
        </w:tc>
      </w:tr>
      <w:tr w:rsidR="00756530" w:rsidTr="00AF3A6A">
        <w:trPr>
          <w:trHeight w:val="1258"/>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1</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选题</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20" w:lineRule="exact"/>
              <w:rPr>
                <w:sz w:val="24"/>
              </w:rPr>
            </w:pPr>
            <w:r>
              <w:rPr>
                <w:rFonts w:hint="eastAsia"/>
                <w:sz w:val="24"/>
              </w:rPr>
              <w:t>（</w:t>
            </w:r>
            <w:r>
              <w:rPr>
                <w:sz w:val="24"/>
              </w:rPr>
              <w:t>1</w:t>
            </w:r>
            <w:r>
              <w:rPr>
                <w:rFonts w:hint="eastAsia"/>
                <w:sz w:val="24"/>
              </w:rPr>
              <w:t>）题目选定有创新。</w:t>
            </w:r>
          </w:p>
          <w:p w:rsidR="00756530" w:rsidRDefault="00756530" w:rsidP="00AF3A6A">
            <w:pPr>
              <w:spacing w:line="320" w:lineRule="exact"/>
              <w:rPr>
                <w:sz w:val="24"/>
              </w:rPr>
            </w:pPr>
            <w:r>
              <w:rPr>
                <w:rFonts w:hint="eastAsia"/>
                <w:sz w:val="24"/>
              </w:rPr>
              <w:t>（</w:t>
            </w:r>
            <w:r>
              <w:rPr>
                <w:sz w:val="24"/>
              </w:rPr>
              <w:t>2</w:t>
            </w:r>
            <w:r>
              <w:rPr>
                <w:rFonts w:hint="eastAsia"/>
                <w:sz w:val="24"/>
              </w:rPr>
              <w:t>）选题借鉴已有的知识、经验等。</w:t>
            </w:r>
          </w:p>
          <w:p w:rsidR="00756530" w:rsidRDefault="00756530" w:rsidP="00AF3A6A">
            <w:pPr>
              <w:spacing w:line="320" w:lineRule="exact"/>
              <w:rPr>
                <w:sz w:val="24"/>
              </w:rPr>
            </w:pPr>
            <w:r>
              <w:rPr>
                <w:rFonts w:hint="eastAsia"/>
                <w:sz w:val="24"/>
              </w:rPr>
              <w:t>（</w:t>
            </w:r>
            <w:r>
              <w:rPr>
                <w:sz w:val="24"/>
              </w:rPr>
              <w:t>3</w:t>
            </w:r>
            <w:r>
              <w:rPr>
                <w:rFonts w:hint="eastAsia"/>
                <w:sz w:val="24"/>
              </w:rPr>
              <w:t>）目标要具挑战性，并要有量化的目标和可行性分析。</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jc w:val="center"/>
              <w:rPr>
                <w:rFonts w:hint="eastAsia"/>
                <w:sz w:val="24"/>
              </w:rPr>
            </w:pPr>
            <w:r>
              <w:rPr>
                <w:rFonts w:hint="eastAsia"/>
                <w:sz w:val="24"/>
              </w:rPr>
              <w:t>20</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2193"/>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2</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提出方案并确定最佳方案</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20" w:lineRule="exact"/>
              <w:rPr>
                <w:rFonts w:hint="eastAsia"/>
                <w:sz w:val="24"/>
              </w:rPr>
            </w:pPr>
            <w:r>
              <w:rPr>
                <w:rFonts w:hint="eastAsia"/>
                <w:sz w:val="24"/>
              </w:rPr>
              <w:t>（</w:t>
            </w:r>
            <w:r>
              <w:rPr>
                <w:sz w:val="24"/>
              </w:rPr>
              <w:t>1</w:t>
            </w:r>
            <w:r>
              <w:rPr>
                <w:rFonts w:hint="eastAsia"/>
                <w:sz w:val="24"/>
              </w:rPr>
              <w:t>）提出的总体方案具有独立性，分级方案具有可比性。</w:t>
            </w:r>
          </w:p>
          <w:p w:rsidR="00756530" w:rsidRDefault="00756530" w:rsidP="00AF3A6A">
            <w:pPr>
              <w:spacing w:line="320" w:lineRule="exact"/>
              <w:rPr>
                <w:rFonts w:hint="eastAsia"/>
                <w:sz w:val="24"/>
              </w:rPr>
            </w:pPr>
            <w:r>
              <w:rPr>
                <w:rFonts w:hint="eastAsia"/>
                <w:sz w:val="24"/>
              </w:rPr>
              <w:t>（</w:t>
            </w:r>
            <w:r>
              <w:rPr>
                <w:sz w:val="24"/>
              </w:rPr>
              <w:t>2</w:t>
            </w:r>
            <w:r>
              <w:rPr>
                <w:rFonts w:hint="eastAsia"/>
                <w:sz w:val="24"/>
              </w:rPr>
              <w:t>）方案分解应逐层展开到可以实施的具体方案。</w:t>
            </w:r>
          </w:p>
          <w:p w:rsidR="00756530" w:rsidRDefault="00756530" w:rsidP="00AF3A6A">
            <w:pPr>
              <w:spacing w:line="320" w:lineRule="exact"/>
              <w:rPr>
                <w:sz w:val="24"/>
              </w:rPr>
            </w:pPr>
            <w:r>
              <w:rPr>
                <w:rFonts w:hint="eastAsia"/>
                <w:sz w:val="24"/>
              </w:rPr>
              <w:t>（</w:t>
            </w:r>
            <w:r>
              <w:rPr>
                <w:sz w:val="24"/>
              </w:rPr>
              <w:t>3</w:t>
            </w:r>
            <w:r>
              <w:rPr>
                <w:rFonts w:hint="eastAsia"/>
                <w:sz w:val="24"/>
              </w:rPr>
              <w:t>）用事实和数据对经过整理的方案进行逐一分析、论证和评价。</w:t>
            </w:r>
          </w:p>
          <w:p w:rsidR="00756530" w:rsidRDefault="00756530" w:rsidP="00AF3A6A">
            <w:pPr>
              <w:spacing w:line="320" w:lineRule="exact"/>
              <w:rPr>
                <w:sz w:val="24"/>
              </w:rPr>
            </w:pPr>
            <w:r>
              <w:rPr>
                <w:rFonts w:hint="eastAsia"/>
                <w:sz w:val="24"/>
              </w:rPr>
              <w:t>（</w:t>
            </w:r>
            <w:r>
              <w:rPr>
                <w:sz w:val="24"/>
              </w:rPr>
              <w:t>4</w:t>
            </w:r>
            <w:r>
              <w:rPr>
                <w:rFonts w:hint="eastAsia"/>
                <w:sz w:val="24"/>
              </w:rPr>
              <w:t>）用现场测量、试验和调查分析的方式确定最佳方案。</w:t>
            </w:r>
          </w:p>
          <w:p w:rsidR="00756530" w:rsidRDefault="00756530" w:rsidP="00AF3A6A">
            <w:pPr>
              <w:spacing w:line="320" w:lineRule="exact"/>
              <w:rPr>
                <w:sz w:val="24"/>
              </w:rPr>
            </w:pPr>
            <w:r>
              <w:rPr>
                <w:rFonts w:hint="eastAsia"/>
                <w:sz w:val="24"/>
              </w:rPr>
              <w:t>（</w:t>
            </w:r>
            <w:r>
              <w:rPr>
                <w:sz w:val="24"/>
              </w:rPr>
              <w:t>5</w:t>
            </w:r>
            <w:r>
              <w:rPr>
                <w:rFonts w:hint="eastAsia"/>
                <w:sz w:val="24"/>
              </w:rPr>
              <w:t>）工具运用正确、适宜。</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jc w:val="center"/>
              <w:rPr>
                <w:rFonts w:hint="eastAsia"/>
                <w:sz w:val="24"/>
              </w:rPr>
            </w:pPr>
            <w:r>
              <w:rPr>
                <w:rFonts w:hint="eastAsia"/>
                <w:sz w:val="24"/>
              </w:rPr>
              <w:t>30</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1711"/>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3</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对策与</w:t>
            </w:r>
          </w:p>
          <w:p w:rsidR="00756530" w:rsidRDefault="00756530" w:rsidP="00AF3A6A">
            <w:pPr>
              <w:spacing w:line="520" w:lineRule="exact"/>
              <w:jc w:val="center"/>
              <w:rPr>
                <w:sz w:val="24"/>
              </w:rPr>
            </w:pPr>
            <w:r>
              <w:rPr>
                <w:rFonts w:hint="eastAsia"/>
                <w:sz w:val="24"/>
              </w:rPr>
              <w:t>实施</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20" w:lineRule="exact"/>
              <w:rPr>
                <w:sz w:val="24"/>
              </w:rPr>
            </w:pPr>
            <w:r>
              <w:rPr>
                <w:rFonts w:hint="eastAsia"/>
                <w:sz w:val="24"/>
              </w:rPr>
              <w:t>（</w:t>
            </w:r>
            <w:r>
              <w:rPr>
                <w:sz w:val="24"/>
              </w:rPr>
              <w:t>1</w:t>
            </w:r>
            <w:r>
              <w:rPr>
                <w:rFonts w:hint="eastAsia"/>
                <w:sz w:val="24"/>
              </w:rPr>
              <w:t>）按“</w:t>
            </w:r>
            <w:r>
              <w:rPr>
                <w:sz w:val="24"/>
              </w:rPr>
              <w:t>5W1H</w:t>
            </w:r>
            <w:r>
              <w:rPr>
                <w:rFonts w:hint="eastAsia"/>
                <w:sz w:val="24"/>
              </w:rPr>
              <w:t>”的原则制订对策表，对策明确、对策目标可测量、措施具体。</w:t>
            </w:r>
          </w:p>
          <w:p w:rsidR="00756530" w:rsidRDefault="00756530" w:rsidP="00AF3A6A">
            <w:pPr>
              <w:spacing w:line="320" w:lineRule="exact"/>
              <w:rPr>
                <w:rFonts w:hint="eastAsia"/>
                <w:sz w:val="24"/>
              </w:rPr>
            </w:pPr>
            <w:r>
              <w:rPr>
                <w:rFonts w:hint="eastAsia"/>
                <w:sz w:val="24"/>
              </w:rPr>
              <w:t>（</w:t>
            </w:r>
            <w:r>
              <w:rPr>
                <w:sz w:val="24"/>
              </w:rPr>
              <w:t>2</w:t>
            </w:r>
            <w:r>
              <w:rPr>
                <w:rFonts w:hint="eastAsia"/>
                <w:sz w:val="24"/>
              </w:rPr>
              <w:t>）针对在最佳方案分解中确定的可实施的具体方案，逐项制定对策。</w:t>
            </w:r>
          </w:p>
          <w:p w:rsidR="00756530" w:rsidRDefault="00756530" w:rsidP="00AF3A6A">
            <w:pPr>
              <w:spacing w:line="320" w:lineRule="exact"/>
              <w:rPr>
                <w:rFonts w:hint="eastAsia"/>
                <w:sz w:val="24"/>
              </w:rPr>
            </w:pPr>
            <w:r>
              <w:rPr>
                <w:rFonts w:hint="eastAsia"/>
                <w:sz w:val="24"/>
              </w:rPr>
              <w:t>（</w:t>
            </w:r>
            <w:r>
              <w:rPr>
                <w:sz w:val="24"/>
              </w:rPr>
              <w:t>3</w:t>
            </w:r>
            <w:r>
              <w:rPr>
                <w:rFonts w:hint="eastAsia"/>
                <w:sz w:val="24"/>
              </w:rPr>
              <w:t>）按制定的对策表逐条实施方案。</w:t>
            </w:r>
          </w:p>
          <w:p w:rsidR="00756530" w:rsidRDefault="00756530" w:rsidP="00AF3A6A">
            <w:pPr>
              <w:spacing w:line="320" w:lineRule="exact"/>
              <w:rPr>
                <w:sz w:val="24"/>
              </w:rPr>
            </w:pPr>
            <w:r>
              <w:rPr>
                <w:rFonts w:hint="eastAsia"/>
                <w:sz w:val="24"/>
              </w:rPr>
              <w:t>（</w:t>
            </w:r>
            <w:r>
              <w:rPr>
                <w:sz w:val="24"/>
              </w:rPr>
              <w:t>4</w:t>
            </w:r>
            <w:r>
              <w:rPr>
                <w:rFonts w:hint="eastAsia"/>
                <w:sz w:val="24"/>
              </w:rPr>
              <w:t>）每条方案措施实施后，检查相应方案目标的实施效果及其有效性，必要时应调整、修正措施。</w:t>
            </w:r>
          </w:p>
          <w:p w:rsidR="00756530" w:rsidRDefault="00756530" w:rsidP="00AF3A6A">
            <w:pPr>
              <w:spacing w:line="320" w:lineRule="exact"/>
              <w:rPr>
                <w:sz w:val="24"/>
              </w:rPr>
            </w:pPr>
            <w:r>
              <w:rPr>
                <w:rFonts w:hint="eastAsia"/>
                <w:sz w:val="24"/>
              </w:rPr>
              <w:t>（</w:t>
            </w:r>
            <w:r>
              <w:rPr>
                <w:sz w:val="24"/>
              </w:rPr>
              <w:t>5</w:t>
            </w:r>
            <w:r>
              <w:rPr>
                <w:rFonts w:hint="eastAsia"/>
                <w:sz w:val="24"/>
              </w:rPr>
              <w:t>）工具运用正确、适宜。</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jc w:val="center"/>
              <w:rPr>
                <w:sz w:val="24"/>
              </w:rPr>
            </w:pPr>
            <w:r>
              <w:rPr>
                <w:sz w:val="24"/>
              </w:rPr>
              <w:t>20</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1924"/>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4</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效果</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320" w:lineRule="exact"/>
              <w:rPr>
                <w:sz w:val="24"/>
              </w:rPr>
            </w:pPr>
            <w:r>
              <w:rPr>
                <w:rFonts w:hint="eastAsia"/>
                <w:sz w:val="24"/>
              </w:rPr>
              <w:t>（</w:t>
            </w:r>
            <w:r>
              <w:rPr>
                <w:sz w:val="24"/>
              </w:rPr>
              <w:t>1</w:t>
            </w:r>
            <w:r>
              <w:rPr>
                <w:rFonts w:hint="eastAsia"/>
                <w:sz w:val="24"/>
              </w:rPr>
              <w:t>）确认课题目标的完成情况。</w:t>
            </w:r>
          </w:p>
          <w:p w:rsidR="00756530" w:rsidRDefault="00756530" w:rsidP="00AF3A6A">
            <w:pPr>
              <w:spacing w:line="320" w:lineRule="exact"/>
              <w:rPr>
                <w:sz w:val="24"/>
              </w:rPr>
            </w:pPr>
            <w:r>
              <w:rPr>
                <w:rFonts w:hint="eastAsia"/>
                <w:sz w:val="24"/>
              </w:rPr>
              <w:t>（</w:t>
            </w:r>
            <w:r>
              <w:rPr>
                <w:sz w:val="24"/>
              </w:rPr>
              <w:t>2</w:t>
            </w:r>
            <w:r>
              <w:rPr>
                <w:rFonts w:hint="eastAsia"/>
                <w:sz w:val="24"/>
              </w:rPr>
              <w:t>）必要时，确认小组创新成果的经济效益和社会效益。</w:t>
            </w:r>
          </w:p>
          <w:p w:rsidR="00756530" w:rsidRDefault="00756530" w:rsidP="00AF3A6A">
            <w:pPr>
              <w:spacing w:line="320" w:lineRule="exact"/>
              <w:rPr>
                <w:sz w:val="24"/>
              </w:rPr>
            </w:pPr>
            <w:r>
              <w:rPr>
                <w:rFonts w:hint="eastAsia"/>
                <w:sz w:val="24"/>
              </w:rPr>
              <w:t>（</w:t>
            </w:r>
            <w:r>
              <w:rPr>
                <w:sz w:val="24"/>
              </w:rPr>
              <w:t>3</w:t>
            </w:r>
            <w:r>
              <w:rPr>
                <w:rFonts w:hint="eastAsia"/>
                <w:sz w:val="24"/>
              </w:rPr>
              <w:t>）将有推广价值的创新成果进行标准化，形成相应的技术标准、图纸、工艺文件、作业指导书等。</w:t>
            </w:r>
          </w:p>
          <w:p w:rsidR="00756530" w:rsidRDefault="00756530" w:rsidP="00AF3A6A">
            <w:pPr>
              <w:spacing w:line="320" w:lineRule="exact"/>
              <w:rPr>
                <w:sz w:val="24"/>
              </w:rPr>
            </w:pPr>
            <w:r>
              <w:rPr>
                <w:rFonts w:hint="eastAsia"/>
                <w:sz w:val="24"/>
              </w:rPr>
              <w:t>（</w:t>
            </w:r>
            <w:r>
              <w:rPr>
                <w:sz w:val="24"/>
              </w:rPr>
              <w:t>4</w:t>
            </w:r>
            <w:r>
              <w:rPr>
                <w:rFonts w:hint="eastAsia"/>
                <w:sz w:val="24"/>
              </w:rPr>
              <w:t>）对专项或一次性的创新成果，将创新过程相关材料存档备案。</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jc w:val="center"/>
              <w:rPr>
                <w:rFonts w:hint="eastAsia"/>
                <w:sz w:val="24"/>
              </w:rPr>
            </w:pPr>
            <w:r>
              <w:rPr>
                <w:sz w:val="24"/>
              </w:rPr>
              <w:t>1</w:t>
            </w:r>
            <w:r>
              <w:rPr>
                <w:rFonts w:hint="eastAsia"/>
                <w:sz w:val="24"/>
              </w:rPr>
              <w:t>5</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1173"/>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5</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发表</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80" w:lineRule="exact"/>
              <w:rPr>
                <w:sz w:val="24"/>
              </w:rPr>
            </w:pPr>
            <w:r>
              <w:rPr>
                <w:rFonts w:hint="eastAsia"/>
                <w:sz w:val="24"/>
              </w:rPr>
              <w:t>（</w:t>
            </w:r>
            <w:r>
              <w:rPr>
                <w:sz w:val="24"/>
              </w:rPr>
              <w:t>1</w:t>
            </w:r>
            <w:r>
              <w:rPr>
                <w:rFonts w:hint="eastAsia"/>
                <w:sz w:val="24"/>
              </w:rPr>
              <w:t>）成果报告真实，有逻辑性。</w:t>
            </w:r>
          </w:p>
          <w:p w:rsidR="00756530" w:rsidRDefault="00756530" w:rsidP="00AF3A6A">
            <w:pPr>
              <w:spacing w:line="440" w:lineRule="exact"/>
              <w:rPr>
                <w:sz w:val="24"/>
              </w:rPr>
            </w:pPr>
            <w:r>
              <w:rPr>
                <w:rFonts w:hint="eastAsia"/>
                <w:sz w:val="24"/>
              </w:rPr>
              <w:t>（</w:t>
            </w:r>
            <w:r>
              <w:rPr>
                <w:sz w:val="24"/>
              </w:rPr>
              <w:t>2</w:t>
            </w:r>
            <w:r>
              <w:rPr>
                <w:rFonts w:hint="eastAsia"/>
                <w:sz w:val="24"/>
              </w:rPr>
              <w:t>）发表资料要通俗易懂，以图表、数据为主。</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jc w:val="center"/>
              <w:rPr>
                <w:sz w:val="24"/>
              </w:rPr>
            </w:pPr>
            <w:r>
              <w:rPr>
                <w:sz w:val="24"/>
              </w:rPr>
              <w:t>10</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trHeight w:val="422"/>
          <w:jc w:val="center"/>
        </w:trPr>
        <w:tc>
          <w:tcPr>
            <w:tcW w:w="828"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sz w:val="24"/>
              </w:rPr>
              <w:t>6</w:t>
            </w:r>
          </w:p>
        </w:tc>
        <w:tc>
          <w:tcPr>
            <w:tcW w:w="1262"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520" w:lineRule="exact"/>
              <w:jc w:val="center"/>
              <w:rPr>
                <w:sz w:val="24"/>
              </w:rPr>
            </w:pPr>
            <w:r>
              <w:rPr>
                <w:rFonts w:hint="eastAsia"/>
                <w:sz w:val="24"/>
              </w:rPr>
              <w:t>特点</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rPr>
                <w:sz w:val="24"/>
              </w:rPr>
            </w:pPr>
            <w:r>
              <w:rPr>
                <w:rFonts w:hint="eastAsia"/>
                <w:sz w:val="24"/>
              </w:rPr>
              <w:t>充分体现小组成员的创造性，成果有启发和借鉴意义</w:t>
            </w: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440" w:lineRule="exact"/>
              <w:jc w:val="center"/>
              <w:rPr>
                <w:rFonts w:hint="eastAsia"/>
                <w:sz w:val="24"/>
              </w:rPr>
            </w:pPr>
            <w:r>
              <w:rPr>
                <w:rFonts w:hint="eastAsia"/>
                <w:sz w:val="24"/>
              </w:rPr>
              <w:t>5</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r w:rsidR="00756530" w:rsidTr="00AF3A6A">
        <w:trPr>
          <w:cantSplit/>
          <w:trHeight w:val="879"/>
          <w:jc w:val="center"/>
        </w:trPr>
        <w:tc>
          <w:tcPr>
            <w:tcW w:w="2090" w:type="dxa"/>
            <w:gridSpan w:val="2"/>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总体评价</w:t>
            </w:r>
          </w:p>
        </w:tc>
        <w:tc>
          <w:tcPr>
            <w:tcW w:w="5757"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r>
              <w:rPr>
                <w:rFonts w:hint="eastAsia"/>
                <w:sz w:val="24"/>
              </w:rPr>
              <w:t>总得分</w:t>
            </w:r>
          </w:p>
        </w:tc>
        <w:tc>
          <w:tcPr>
            <w:tcW w:w="766" w:type="dxa"/>
            <w:tcBorders>
              <w:top w:val="single" w:sz="4" w:space="0" w:color="auto"/>
              <w:left w:val="single" w:sz="4" w:space="0" w:color="auto"/>
              <w:bottom w:val="single" w:sz="4" w:space="0" w:color="auto"/>
              <w:right w:val="single" w:sz="4" w:space="0" w:color="auto"/>
            </w:tcBorders>
            <w:vAlign w:val="center"/>
          </w:tcPr>
          <w:p w:rsidR="00756530" w:rsidRDefault="00756530" w:rsidP="00AF3A6A">
            <w:pPr>
              <w:spacing w:line="240" w:lineRule="atLeast"/>
              <w:jc w:val="center"/>
              <w:rPr>
                <w:sz w:val="24"/>
              </w:rPr>
            </w:pPr>
          </w:p>
        </w:tc>
      </w:tr>
    </w:tbl>
    <w:p w:rsidR="00756530" w:rsidRDefault="00756530" w:rsidP="00756530">
      <w:pPr>
        <w:rPr>
          <w:rFonts w:hint="eastAsia"/>
        </w:rPr>
      </w:pPr>
      <w:r>
        <w:t xml:space="preserve">                                            </w:t>
      </w:r>
    </w:p>
    <w:p w:rsidR="002739D1" w:rsidRDefault="002739D1"/>
    <w:sectPr w:rsidR="002739D1">
      <w:footerReference w:type="default" r:id="rId6"/>
      <w:pgSz w:w="11906" w:h="16838"/>
      <w:pgMar w:top="1440" w:right="1758" w:bottom="1418"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3A" w:rsidRDefault="00BC3A3A" w:rsidP="00756530">
      <w:r>
        <w:separator/>
      </w:r>
    </w:p>
  </w:endnote>
  <w:endnote w:type="continuationSeparator" w:id="0">
    <w:p w:rsidR="00BC3A3A" w:rsidRDefault="00BC3A3A" w:rsidP="00756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黑体"/>
    <w:charset w:val="86"/>
    <w:family w:val="script"/>
    <w:pitch w:val="default"/>
    <w:sig w:usb0="00000000" w:usb1="00000000" w:usb2="00000010" w:usb3="00000000" w:csb0="00040000" w:csb1="00000000"/>
  </w:font>
  <w:font w:name="方正黑体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3A3A">
    <w:pPr>
      <w:pStyle w:val="a4"/>
      <w:ind w:right="360"/>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 filled="f" stroked="f" strokeweight="1.25pt">
          <v:textbox style="mso-fit-shape-to-text:t" inset="0,0,0,0">
            <w:txbxContent>
              <w:p w:rsidR="00000000" w:rsidRDefault="00BC3A3A">
                <w:pPr>
                  <w:pStyle w:val="a4"/>
                  <w:rPr>
                    <w:rStyle w:val="a5"/>
                  </w:rPr>
                </w:pPr>
                <w:r>
                  <w:fldChar w:fldCharType="begin"/>
                </w:r>
                <w:r>
                  <w:rPr>
                    <w:rStyle w:val="a5"/>
                  </w:rPr>
                  <w:instrText>PAG</w:instrText>
                </w:r>
                <w:r>
                  <w:rPr>
                    <w:rStyle w:val="a5"/>
                  </w:rPr>
                  <w:instrText xml:space="preserve">E  </w:instrText>
                </w:r>
                <w:r>
                  <w:fldChar w:fldCharType="separate"/>
                </w:r>
                <w:r w:rsidR="00756530">
                  <w:rPr>
                    <w:rStyle w:val="a5"/>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3A" w:rsidRDefault="00BC3A3A" w:rsidP="00756530">
      <w:r>
        <w:separator/>
      </w:r>
    </w:p>
  </w:footnote>
  <w:footnote w:type="continuationSeparator" w:id="0">
    <w:p w:rsidR="00BC3A3A" w:rsidRDefault="00BC3A3A" w:rsidP="00756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530"/>
    <w:rsid w:val="002739D1"/>
    <w:rsid w:val="00756530"/>
    <w:rsid w:val="00BC3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65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6530"/>
    <w:rPr>
      <w:sz w:val="18"/>
      <w:szCs w:val="18"/>
    </w:rPr>
  </w:style>
  <w:style w:type="paragraph" w:styleId="a4">
    <w:name w:val="footer"/>
    <w:basedOn w:val="a"/>
    <w:link w:val="Char0"/>
    <w:unhideWhenUsed/>
    <w:rsid w:val="007565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56530"/>
    <w:rPr>
      <w:sz w:val="18"/>
      <w:szCs w:val="18"/>
    </w:rPr>
  </w:style>
  <w:style w:type="character" w:styleId="a5">
    <w:name w:val="page number"/>
    <w:basedOn w:val="a0"/>
    <w:rsid w:val="007565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2019-10-12T06:49:00Z</dcterms:created>
  <dcterms:modified xsi:type="dcterms:W3CDTF">2019-10-12T06:51:00Z</dcterms:modified>
</cp:coreProperties>
</file>