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姚体" w:hAnsi="新宋体" w:eastAsia="方正姚体"/>
          <w:spacing w:val="-100"/>
          <w:sz w:val="84"/>
          <w:szCs w:val="84"/>
        </w:rPr>
      </w:pPr>
      <w: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379730</wp:posOffset>
                </wp:positionV>
                <wp:extent cx="1543685" cy="843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43685" cy="843915"/>
                        </a:xfrm>
                        <a:prstGeom prst="rect">
                          <a:avLst/>
                        </a:prstGeom>
                        <a:noFill/>
                        <a:ln>
                          <a:noFill/>
                        </a:ln>
                      </wps:spPr>
                      <wps:txbx>
                        <w:txbxContent>
                          <w:p>
                            <w:pPr>
                              <w:rPr>
                                <w:rFonts w:ascii="方正姚体" w:eastAsia="方正姚体"/>
                                <w:b/>
                                <w:bCs/>
                                <w:color w:val="FF0000"/>
                                <w:sz w:val="84"/>
                                <w:szCs w:val="84"/>
                              </w:rPr>
                            </w:pPr>
                            <w:r>
                              <w:rPr>
                                <w:rFonts w:hint="eastAsia" w:ascii="方正姚体" w:eastAsia="方正姚体"/>
                                <w:b/>
                                <w:bCs/>
                                <w:color w:val="FF0000"/>
                                <w:sz w:val="84"/>
                                <w:szCs w:val="84"/>
                              </w:rPr>
                              <w:t>文件</w:t>
                            </w:r>
                          </w:p>
                        </w:txbxContent>
                      </wps:txbx>
                      <wps:bodyPr upright="1"/>
                    </wps:wsp>
                  </a:graphicData>
                </a:graphic>
              </wp:anchor>
            </w:drawing>
          </mc:Choice>
          <mc:Fallback>
            <w:pict>
              <v:shape id="_x0000_s1026" o:spid="_x0000_s1026" o:spt="202" type="#_x0000_t202" style="position:absolute;left:0pt;margin-left:322.45pt;margin-top:29.9pt;height:66.45pt;width:121.55pt;z-index:251662336;mso-width-relative:page;mso-height-relative:page;" filled="f" stroked="f" coordsize="21600,21600" o:gfxdata="UEsDBAoAAAAAAIdO4kAAAAAAAAAAAAAAAAAEAAAAZHJzL1BLAwQUAAAACACHTuJAaEPBq9cAAAAK&#10;AQAADwAAAGRycy9kb3ducmV2LnhtbE2PwU7DMBBE70j8g7VI3KjdKm2TNE4PrbiCKBSJmxtvk6jx&#10;OordJvw9ywmOq32aeVNsJ9eJGw6h9aRhPlMgkCpvW6o1fLw/P6UgQjRkTecJNXxjgG15f1eY3PqR&#10;3vB2iLXgEAq50dDE2OdShqpBZ8LM90j8O/vBmcjnUEs7mJHDXScXSq2kMy1xQ2N63DVYXQ5Xp+H4&#10;cv76TNRrvXfLfvSTkuQyqfXjw1xtQESc4h8Mv/qsDiU7nfyVbBCdhlWSZIxqWGY8gYE0TXncicls&#10;sQZZFvL/hPIHUEsDBBQAAAAIAIdO4kA5DxbargEAAE4DAAAOAAAAZHJzL2Uyb0RvYy54bWytU8Fu&#10;EzEQvSPxD5bvZJOmqcIqm0ooKhcESKUf4HjtrCXbY3mc7OYH4A84ceHOd+U7GHvTFMqlBy5ee2b8&#10;5r033tXt4Cw7qIgGfMNnkylnyktojd81/OHL3ZslZ5iEb4UFrxp+VMhv169frfpQqyvowLYqMgLx&#10;WPeh4V1Koa4qlJ1yAicQlKekhuhEomPcVW0UPaE7W11NpzdVD7ENEaRCpOhmTPIzYnwJIGhtpNqA&#10;3Dvl04galRWJJGFnAvJ1Yau1kumT1qgSsw0npams1IT227xW65Wod1GEzsgzBfESCs80OWE8Nb1A&#10;bUQSbB/NP1DOyAgIOk0kuGoUUhwhFbPpM2/uOxFU0UJWY7iYjv8PVn48fI7MtA2fc+aFo4Gfvn87&#10;/fh1+vmVzbM9fcCaqu4D1aXhHQz0aB7jSMGsetDR5S/pYZQnc48Xc9WQmMyXFtfzm+WCM0m55fX8&#10;7WyRYaqn2yFieq/AsbxpeKThFU/F4QOmsfSxJDfzcGesLQO0/q8AYeZIlamPFPMuDdvhrGcL7ZHk&#10;7EM0u45aFUGlnGwunM5PIs/xz3MBffoN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PBq9cA&#10;AAAKAQAADwAAAAAAAAABACAAAAAiAAAAZHJzL2Rvd25yZXYueG1sUEsBAhQAFAAAAAgAh07iQDkP&#10;FtquAQAATgMAAA4AAAAAAAAAAQAgAAAAJgEAAGRycy9lMm9Eb2MueG1sUEsFBgAAAAAGAAYAWQEA&#10;AEYFAAAAAA==&#10;">
                <v:fill on="f" focussize="0,0"/>
                <v:stroke on="f"/>
                <v:imagedata o:title=""/>
                <o:lock v:ext="edit" aspectratio="f"/>
                <v:textbox>
                  <w:txbxContent>
                    <w:p>
                      <w:pPr>
                        <w:rPr>
                          <w:rFonts w:ascii="方正姚体" w:eastAsia="方正姚体"/>
                          <w:b/>
                          <w:bCs/>
                          <w:color w:val="FF0000"/>
                          <w:sz w:val="84"/>
                          <w:szCs w:val="84"/>
                        </w:rPr>
                      </w:pPr>
                      <w:r>
                        <w:rPr>
                          <w:rFonts w:hint="eastAsia" w:ascii="方正姚体" w:eastAsia="方正姚体"/>
                          <w:b/>
                          <w:bCs/>
                          <w:color w:val="FF0000"/>
                          <w:sz w:val="84"/>
                          <w:szCs w:val="84"/>
                        </w:rPr>
                        <w:t>文件</w:t>
                      </w:r>
                    </w:p>
                  </w:txbxContent>
                </v:textbox>
              </v:shape>
            </w:pict>
          </mc:Fallback>
        </mc:AlternateContent>
      </w:r>
    </w:p>
    <w:p>
      <w:pPr>
        <w:spacing w:line="1100" w:lineRule="exact"/>
        <w:rPr>
          <w:rFonts w:hint="eastAsia" w:ascii="宋体" w:hAnsi="宋体" w:eastAsia="宋体" w:cs="宋体"/>
          <w:b/>
          <w:bCs/>
          <w:color w:val="FF0000"/>
          <w:spacing w:val="-60"/>
          <w:sz w:val="84"/>
          <w:szCs w:val="84"/>
        </w:rPr>
      </w:pPr>
      <w:r>
        <w:rPr>
          <w:rFonts w:hint="eastAsia" w:ascii="宋体" w:hAnsi="宋体" w:eastAsia="宋体" w:cs="宋体"/>
          <w:b/>
          <w:bCs/>
          <w:color w:val="FF0000"/>
          <w:spacing w:val="-100"/>
          <w:sz w:val="84"/>
          <w:szCs w:val="84"/>
        </w:rPr>
        <w:t>金华市建筑业行业协会</w:t>
      </w:r>
    </w:p>
    <w:p>
      <w:pPr>
        <w:jc w:val="center"/>
        <w:rPr>
          <w:rFonts w:hint="eastAsia"/>
          <w:sz w:val="28"/>
        </w:rPr>
      </w:pPr>
    </w:p>
    <w:p>
      <w:pPr>
        <w:jc w:val="center"/>
        <w:rPr>
          <w:rFonts w:hint="eastAsia"/>
          <w:sz w:val="28"/>
        </w:rPr>
      </w:pPr>
      <w:r>
        <w:rPr>
          <w:rFonts w:hint="eastAsia"/>
          <w:sz w:val="28"/>
        </w:rPr>
        <w:t>金市建协【20</w:t>
      </w:r>
      <w:r>
        <w:rPr>
          <w:rFonts w:hint="eastAsia"/>
          <w:sz w:val="28"/>
          <w:lang w:val="en-US" w:eastAsia="zh-CN"/>
        </w:rPr>
        <w:t>21</w:t>
      </w:r>
      <w:r>
        <w:rPr>
          <w:rFonts w:hint="eastAsia"/>
          <w:sz w:val="28"/>
        </w:rPr>
        <w:t>】</w:t>
      </w:r>
      <w:r>
        <w:rPr>
          <w:rFonts w:hint="eastAsia"/>
          <w:sz w:val="28"/>
          <w:lang w:val="en-US" w:eastAsia="zh-CN"/>
        </w:rPr>
        <w:t>1</w:t>
      </w:r>
      <w:r>
        <w:rPr>
          <w:rFonts w:hint="eastAsia"/>
          <w:sz w:val="28"/>
        </w:rPr>
        <w:t>号</w:t>
      </w:r>
    </w:p>
    <w:p>
      <w:pPr>
        <w:spacing w:before="156" w:beforeLines="50" w:line="480" w:lineRule="auto"/>
        <w:jc w:val="both"/>
        <w:rPr>
          <w:color w:val="FF0000"/>
        </w:rPr>
      </w:pPr>
      <w:r>
        <w:rPr>
          <w:color w:val="FF0000"/>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97155</wp:posOffset>
                </wp:positionV>
                <wp:extent cx="5467350" cy="1905"/>
                <wp:effectExtent l="0" t="9525" r="0" b="17145"/>
                <wp:wrapNone/>
                <wp:docPr id="1" name="直接连接符 1"/>
                <wp:cNvGraphicFramePr/>
                <a:graphic xmlns:a="http://schemas.openxmlformats.org/drawingml/2006/main">
                  <a:graphicData uri="http://schemas.microsoft.com/office/word/2010/wordprocessingShape">
                    <wps:wsp>
                      <wps:cNvCnPr/>
                      <wps:spPr>
                        <a:xfrm flipV="1">
                          <a:off x="0" y="0"/>
                          <a:ext cx="5467350"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7.65pt;height:0.15pt;width:430.5pt;z-index:251658240;mso-width-relative:page;mso-height-relative:page;" filled="f" stroked="t" coordsize="21600,21600" o:gfxdata="UEsDBAoAAAAAAIdO4kAAAAAAAAAAAAAAAAAEAAAAZHJzL1BLAwQUAAAACACHTuJApmk1UdcAAAAJ&#10;AQAADwAAAGRycy9kb3ducmV2LnhtbE2PwU7DMBBE70j8g7VI3Fo7LVRViFOhSlQKCIkWuLvxNoka&#10;ryPbTcvfsz3BcWdGs2+K1cX1YsQQO08asqkCgVR721Gj4evzZbIEEZMha3pPqOEHI6zK25vC5Naf&#10;aYvjLjWCSyjmRkOb0pBLGesWnYlTPyCxd/DBmcRnaKQN5szlrpczpRbSmY74Q2sGXLdYH3cnp4He&#10;XsP2+PG+/t5scJw/D5U9VJXW93eZegKR8JL+wnDFZ3QomWnvT2Sj6DVMZhlvSWw8zkFwYPmgWNhf&#10;hQXIspD/F5S/UEsDBBQAAAAIAIdO4kD38+gL/AEAAPIDAAAOAAAAZHJzL2Uyb0RvYy54bWytU7uO&#10;EzEU7ZH4B8s9mclCFhhlssWG0CCIxKO/8WPGkl+ynUzyE/wAEh1UlPT8DbufsdeeEGBpUuDCur4+&#10;Pr7n+Hp+tTea7ESIytmWTic1JcIyx5XtWvr+3erRM0piAstBOytaehCRXi0ePpgPvhEXrneai0CQ&#10;xMZm8C3tU/JNVUXWCwNx4rywuCldMJBwGbqKBxiQ3ejqoq4vq8EF7oNjIkbMLsdNemQM5xA6KRUT&#10;S8e2Rtg0sgahIaGk2Csf6aJUK6Vg6Y2UUSSiW4pKU5nxEow3ea4Wc2i6AL5X7FgCnFPCPU0GlMVL&#10;T1RLSEC2Qf1DZRQLLjqZJsyZahRSHEEV0/qeN2978KJoQaujP5ke/x8te71bB6I4dgIlFgw++M2n&#10;7z8/frn98Rnnm29fyTSbNPjYIPbarsNxFf06ZMV7GQyRWvkPmSNnUBXZF4sPJ4vFPhGGydmTy6eP&#10;Z+g+w73p83qWyauRJZ/1IaaXwhmSg5ZqZbMB0MDuVUwj9Bckp7Ulw8iTKQHbUWIbYGg8Soq2K4ej&#10;04qvlNb5SAzd5loHsgNsidWqxnGs4S9YvmUJsR9xZSvDoOkF8BeWk3TwaJbFP0JzDUZwSrTAL5Wj&#10;gkyg9DlIlK8tupA9Hl3N0cbxAz7N1gfV9WhFeYaCwVYonh3bNvfan+vC9PurLu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k1UdcAAAAJAQAADwAAAAAAAAABACAAAAAiAAAAZHJzL2Rvd25yZXYu&#10;eG1sUEsBAhQAFAAAAAgAh07iQPfz6Av8AQAA8gMAAA4AAAAAAAAAAQAgAAAAJgEAAGRycy9lMm9E&#10;b2MueG1sUEsFBgAAAAAGAAYAWQEAAJQFAAAAAA==&#10;">
                <v:fill on="f" focussize="0,0"/>
                <v:stroke weight="1.5pt" color="#FF0000" joinstyle="round"/>
                <v:imagedata o:title=""/>
                <o:lock v:ext="edit" aspectratio="f"/>
              </v:line>
            </w:pict>
          </mc:Fallback>
        </mc:AlternateContent>
      </w:r>
    </w:p>
    <w:p>
      <w:pPr>
        <w:widowControl/>
        <w:spacing w:line="500" w:lineRule="exact"/>
        <w:jc w:val="center"/>
        <w:rPr>
          <w:rFonts w:hint="eastAsia" w:ascii="宋体" w:hAnsi="宋体"/>
          <w:b/>
          <w:w w:val="95"/>
          <w:sz w:val="36"/>
          <w:szCs w:val="36"/>
        </w:rPr>
      </w:pPr>
      <w:r>
        <w:rPr>
          <w:rFonts w:hint="eastAsia" w:ascii="宋体" w:hAnsi="宋体"/>
          <w:b/>
          <w:w w:val="95"/>
          <w:sz w:val="36"/>
          <w:szCs w:val="36"/>
        </w:rPr>
        <w:t>关于组织评审20</w:t>
      </w:r>
      <w:r>
        <w:rPr>
          <w:rFonts w:hint="eastAsia" w:ascii="宋体" w:hAnsi="宋体"/>
          <w:b/>
          <w:w w:val="95"/>
          <w:sz w:val="36"/>
          <w:szCs w:val="36"/>
          <w:lang w:val="en-US" w:eastAsia="zh-CN"/>
        </w:rPr>
        <w:t>20</w:t>
      </w:r>
      <w:r>
        <w:rPr>
          <w:rFonts w:hint="eastAsia" w:ascii="宋体" w:hAnsi="宋体"/>
          <w:b/>
          <w:w w:val="95"/>
          <w:sz w:val="36"/>
          <w:szCs w:val="36"/>
        </w:rPr>
        <w:t>年度金华市建筑业诚信企业的通知</w:t>
      </w:r>
    </w:p>
    <w:p>
      <w:pPr>
        <w:widowControl/>
        <w:spacing w:line="500" w:lineRule="exact"/>
        <w:jc w:val="both"/>
        <w:rPr>
          <w:rFonts w:ascii="宋体" w:hAnsi="宋体"/>
          <w:b/>
          <w:sz w:val="36"/>
          <w:szCs w:val="36"/>
        </w:rPr>
      </w:pPr>
    </w:p>
    <w:p>
      <w:pPr>
        <w:spacing w:line="500" w:lineRule="exact"/>
        <w:rPr>
          <w:rFonts w:hint="eastAsia" w:ascii="宋体" w:hAnsi="宋体"/>
          <w:b/>
          <w:sz w:val="28"/>
          <w:szCs w:val="28"/>
        </w:rPr>
      </w:pPr>
      <w:r>
        <w:rPr>
          <w:rFonts w:hint="eastAsia" w:ascii="宋体" w:hAnsi="宋体"/>
          <w:b/>
          <w:sz w:val="28"/>
          <w:szCs w:val="28"/>
        </w:rPr>
        <w:t>各县（市、区）建筑业协会、各会员单位：</w:t>
      </w:r>
    </w:p>
    <w:p>
      <w:pPr>
        <w:widowControl/>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根据《金华市建筑业诚信企业评选办法》，经研究，决定组织开展20</w:t>
      </w:r>
      <w:r>
        <w:rPr>
          <w:rFonts w:hint="eastAsia" w:ascii="宋体" w:hAnsi="宋体" w:cs="宋体"/>
          <w:kern w:val="0"/>
          <w:sz w:val="28"/>
          <w:szCs w:val="28"/>
          <w:lang w:val="en-US" w:eastAsia="zh-CN"/>
        </w:rPr>
        <w:t>20</w:t>
      </w:r>
      <w:r>
        <w:rPr>
          <w:rFonts w:hint="eastAsia" w:ascii="宋体" w:hAnsi="宋体" w:cs="宋体"/>
          <w:kern w:val="0"/>
          <w:sz w:val="28"/>
          <w:szCs w:val="28"/>
        </w:rPr>
        <w:t>年度金华市建筑业诚信企业的评选</w:t>
      </w:r>
      <w:r>
        <w:rPr>
          <w:rFonts w:hint="eastAsia" w:ascii="宋体" w:hAnsi="宋体" w:cs="宋体"/>
          <w:spacing w:val="-4"/>
          <w:kern w:val="0"/>
          <w:sz w:val="28"/>
          <w:szCs w:val="28"/>
        </w:rPr>
        <w:t>，现将有关事项通知如下</w:t>
      </w:r>
      <w:r>
        <w:rPr>
          <w:rFonts w:hint="eastAsia" w:ascii="宋体" w:hAnsi="宋体" w:cs="宋体"/>
          <w:kern w:val="0"/>
          <w:sz w:val="28"/>
          <w:szCs w:val="28"/>
        </w:rPr>
        <w:t>：</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一、申报资料。</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1.申报资料的内容：</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⑴填写《金华市建筑业诚信企业申报表》和《金华市建筑业诚信企业评定标准评分记分表》（含附件3）各二份（一份单列）；</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⑵提供五项基本指标分和</w:t>
      </w:r>
      <w:r>
        <w:rPr>
          <w:rFonts w:hint="eastAsia" w:ascii="宋体" w:hAnsi="宋体" w:cs="宋体"/>
          <w:kern w:val="0"/>
          <w:sz w:val="28"/>
          <w:szCs w:val="28"/>
          <w:lang w:eastAsia="zh-CN"/>
        </w:rPr>
        <w:t>四</w:t>
      </w:r>
      <w:r>
        <w:rPr>
          <w:rFonts w:hint="eastAsia" w:ascii="宋体" w:hAnsi="宋体" w:cs="宋体"/>
          <w:kern w:val="0"/>
          <w:sz w:val="28"/>
          <w:szCs w:val="28"/>
        </w:rPr>
        <w:t>项附加分评审所需的</w:t>
      </w:r>
      <w:r>
        <w:rPr>
          <w:rFonts w:hint="eastAsia" w:ascii="宋体" w:hAnsi="宋体" w:cs="宋体"/>
          <w:kern w:val="0"/>
          <w:sz w:val="28"/>
          <w:szCs w:val="28"/>
          <w:lang w:eastAsia="zh-CN"/>
        </w:rPr>
        <w:t>材料</w:t>
      </w:r>
      <w:r>
        <w:rPr>
          <w:rFonts w:hint="eastAsia" w:ascii="宋体" w:hAnsi="宋体" w:cs="宋体"/>
          <w:kern w:val="0"/>
          <w:sz w:val="28"/>
          <w:szCs w:val="28"/>
        </w:rPr>
        <w:t>、文件、证书及相关报表、资料等扫描件一份；</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2.申报资料内考核指标的年限是20</w:t>
      </w:r>
      <w:r>
        <w:rPr>
          <w:rFonts w:hint="eastAsia" w:ascii="宋体" w:hAnsi="宋体" w:cs="宋体"/>
          <w:kern w:val="0"/>
          <w:sz w:val="28"/>
          <w:szCs w:val="28"/>
          <w:lang w:val="en-US" w:eastAsia="zh-CN"/>
        </w:rPr>
        <w:t>18</w:t>
      </w:r>
      <w:r>
        <w:rPr>
          <w:rFonts w:hint="eastAsia" w:ascii="宋体" w:hAnsi="宋体" w:cs="宋体"/>
          <w:kern w:val="0"/>
          <w:sz w:val="28"/>
          <w:szCs w:val="28"/>
        </w:rPr>
        <w:t>年至20</w:t>
      </w:r>
      <w:r>
        <w:rPr>
          <w:rFonts w:hint="eastAsia" w:ascii="宋体" w:hAnsi="宋体" w:cs="宋体"/>
          <w:kern w:val="0"/>
          <w:sz w:val="28"/>
          <w:szCs w:val="28"/>
          <w:lang w:val="en-US" w:eastAsia="zh-CN"/>
        </w:rPr>
        <w:t>20</w:t>
      </w:r>
      <w:r>
        <w:rPr>
          <w:rFonts w:hint="eastAsia" w:ascii="宋体" w:hAnsi="宋体" w:cs="宋体"/>
          <w:kern w:val="0"/>
          <w:sz w:val="28"/>
          <w:szCs w:val="28"/>
        </w:rPr>
        <w:t>年度三年来主要的经济技术数据。</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3.申报资料的装订：</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申报资料统一用A4纸按</w:t>
      </w:r>
      <w:r>
        <w:rPr>
          <w:rFonts w:hint="eastAsia" w:ascii="宋体" w:hAnsi="宋体" w:cs="宋体"/>
          <w:kern w:val="0"/>
          <w:sz w:val="28"/>
          <w:szCs w:val="28"/>
          <w:lang w:eastAsia="zh-CN"/>
        </w:rPr>
        <w:t>《金华市建筑业诚信企业评选办法》</w:t>
      </w:r>
      <w:r>
        <w:rPr>
          <w:rFonts w:hint="eastAsia" w:ascii="宋体" w:hAnsi="宋体" w:cs="宋体"/>
          <w:kern w:val="0"/>
          <w:sz w:val="28"/>
          <w:szCs w:val="28"/>
        </w:rPr>
        <w:t>提到的资料顺序装订，申报资料要真实有效，不得弄虚作假。</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二、申报程序。</w:t>
      </w:r>
    </w:p>
    <w:p>
      <w:pPr>
        <w:ind w:firstLine="560" w:firstLineChars="200"/>
        <w:rPr>
          <w:rFonts w:hint="eastAsia"/>
          <w:sz w:val="28"/>
          <w:szCs w:val="28"/>
        </w:rPr>
      </w:pPr>
      <w:r>
        <w:rPr>
          <w:rFonts w:hint="eastAsia"/>
          <w:sz w:val="28"/>
          <w:szCs w:val="28"/>
          <w:lang w:eastAsia="zh-CN"/>
        </w:rPr>
        <w:t>申报</w:t>
      </w:r>
      <w:r>
        <w:rPr>
          <w:rFonts w:hint="eastAsia"/>
          <w:sz w:val="28"/>
          <w:szCs w:val="28"/>
        </w:rPr>
        <w:t>企业将申报资料报所在县（市、区）建筑业协会初审后，报送金华市建筑业行业协会</w:t>
      </w:r>
      <w:r>
        <w:rPr>
          <w:rFonts w:hint="eastAsia"/>
          <w:sz w:val="28"/>
          <w:szCs w:val="28"/>
          <w:lang w:eastAsia="zh-CN"/>
        </w:rPr>
        <w:t>综合部</w:t>
      </w:r>
      <w:r>
        <w:rPr>
          <w:rFonts w:hint="eastAsia"/>
          <w:sz w:val="28"/>
          <w:szCs w:val="28"/>
        </w:rPr>
        <w:t>。</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三、请各县（市、区）建协、</w:t>
      </w:r>
      <w:r>
        <w:rPr>
          <w:rFonts w:hint="eastAsia" w:ascii="宋体" w:hAnsi="宋体" w:cs="宋体"/>
          <w:kern w:val="0"/>
          <w:sz w:val="28"/>
          <w:szCs w:val="28"/>
          <w:lang w:eastAsia="zh-CN"/>
        </w:rPr>
        <w:t>开发区分会</w:t>
      </w:r>
      <w:r>
        <w:rPr>
          <w:rFonts w:hint="eastAsia" w:ascii="宋体" w:hAnsi="宋体" w:cs="宋体"/>
          <w:kern w:val="0"/>
          <w:sz w:val="28"/>
          <w:szCs w:val="28"/>
        </w:rPr>
        <w:t>要严格按照《金华市建筑业诚信企业评审办法》的规定、标准和要求组织申报和审核工作。</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四、凡考绩总分在80分（含）以上的企业均可申报参加“金华市建筑业诚信企业”评审。“金华市建筑业诚信企业”</w:t>
      </w:r>
      <w:r>
        <w:rPr>
          <w:rFonts w:hint="eastAsia" w:ascii="宋体" w:hAnsi="宋体" w:cs="宋体"/>
          <w:kern w:val="0"/>
          <w:sz w:val="28"/>
          <w:szCs w:val="28"/>
          <w:lang w:val="en-US" w:eastAsia="zh-CN"/>
        </w:rPr>
        <w:t>二</w:t>
      </w:r>
      <w:r>
        <w:rPr>
          <w:rFonts w:hint="eastAsia" w:ascii="宋体" w:hAnsi="宋体" w:cs="宋体"/>
          <w:kern w:val="0"/>
          <w:sz w:val="28"/>
          <w:szCs w:val="28"/>
        </w:rPr>
        <w:t>年内有效</w:t>
      </w:r>
      <w:r>
        <w:rPr>
          <w:rFonts w:hint="eastAsia" w:ascii="宋体" w:hAnsi="宋体" w:cs="宋体"/>
          <w:kern w:val="0"/>
          <w:sz w:val="28"/>
          <w:szCs w:val="28"/>
          <w:lang w:eastAsia="zh-CN"/>
        </w:rPr>
        <w:t>，有效期内不再推荐申报</w:t>
      </w:r>
      <w:r>
        <w:rPr>
          <w:rFonts w:hint="eastAsia" w:ascii="宋体" w:hAnsi="宋体" w:cs="宋体"/>
          <w:kern w:val="0"/>
          <w:sz w:val="28"/>
          <w:szCs w:val="28"/>
        </w:rPr>
        <w:t>。</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五、申报资料送达截止时间为20</w:t>
      </w:r>
      <w:r>
        <w:rPr>
          <w:rFonts w:hint="eastAsia" w:ascii="宋体" w:hAnsi="宋体" w:cs="宋体"/>
          <w:kern w:val="0"/>
          <w:sz w:val="28"/>
          <w:szCs w:val="28"/>
          <w:lang w:val="en-US" w:eastAsia="zh-CN"/>
        </w:rPr>
        <w:t>21</w:t>
      </w:r>
      <w:bookmarkStart w:id="0" w:name="_GoBack"/>
      <w:bookmarkEnd w:id="0"/>
      <w:r>
        <w:rPr>
          <w:rFonts w:hint="eastAsia" w:ascii="宋体" w:hAnsi="宋体" w:cs="宋体"/>
          <w:kern w:val="0"/>
          <w:sz w:val="28"/>
          <w:szCs w:val="28"/>
        </w:rPr>
        <w:t>年</w:t>
      </w:r>
      <w:r>
        <w:rPr>
          <w:rFonts w:hint="eastAsia" w:ascii="宋体" w:hAnsi="宋体" w:cs="宋体"/>
          <w:kern w:val="0"/>
          <w:sz w:val="28"/>
          <w:szCs w:val="28"/>
          <w:lang w:val="en-US" w:eastAsia="zh-CN"/>
        </w:rPr>
        <w:t>1</w:t>
      </w:r>
      <w:r>
        <w:rPr>
          <w:rFonts w:hint="eastAsia" w:ascii="宋体" w:hAnsi="宋体" w:cs="宋体"/>
          <w:kern w:val="0"/>
          <w:sz w:val="28"/>
          <w:szCs w:val="28"/>
        </w:rPr>
        <w:t>月</w:t>
      </w:r>
      <w:r>
        <w:rPr>
          <w:rFonts w:hint="eastAsia" w:ascii="宋体" w:hAnsi="宋体" w:cs="宋体"/>
          <w:kern w:val="0"/>
          <w:sz w:val="28"/>
          <w:szCs w:val="28"/>
          <w:lang w:val="en-US" w:eastAsia="zh-CN"/>
        </w:rPr>
        <w:t>22</w:t>
      </w:r>
      <w:r>
        <w:rPr>
          <w:rFonts w:hint="eastAsia" w:ascii="宋体" w:hAnsi="宋体" w:cs="宋体"/>
          <w:kern w:val="0"/>
          <w:sz w:val="28"/>
          <w:szCs w:val="28"/>
        </w:rPr>
        <w:t>日。</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六、联系地址：金华市雅苑街118号环球商务大厦C座7楼</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联 系 人：李金华</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话：0579-82477156    </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市建协网址</w:t>
      </w:r>
      <w:r>
        <w:rPr>
          <w:rFonts w:hint="eastAsia" w:ascii="宋体" w:hAnsi="宋体" w:cs="宋体"/>
          <w:spacing w:val="32"/>
          <w:kern w:val="0"/>
          <w:sz w:val="28"/>
          <w:szCs w:val="28"/>
        </w:rPr>
        <w:t>：</w:t>
      </w:r>
      <w:r>
        <w:rPr>
          <w:rFonts w:hint="eastAsia" w:ascii="宋体" w:hAnsi="宋体" w:cs="宋体"/>
          <w:kern w:val="0"/>
          <w:sz w:val="28"/>
          <w:szCs w:val="28"/>
        </w:rPr>
        <w:t>www.jhjzyxh.org</w:t>
      </w:r>
    </w:p>
    <w:p>
      <w:pPr>
        <w:widowControl/>
        <w:spacing w:line="500" w:lineRule="exact"/>
        <w:ind w:firstLine="560" w:firstLineChars="200"/>
        <w:jc w:val="left"/>
        <w:rPr>
          <w:rFonts w:hint="eastAsia" w:ascii="宋体" w:hAnsi="宋体" w:cs="宋体"/>
          <w:kern w:val="0"/>
          <w:sz w:val="28"/>
          <w:szCs w:val="28"/>
        </w:rPr>
      </w:pPr>
    </w:p>
    <w:p>
      <w:pPr>
        <w:widowControl/>
        <w:spacing w:line="500" w:lineRule="exact"/>
        <w:jc w:val="left"/>
        <w:rPr>
          <w:rFonts w:hint="eastAsia" w:ascii="宋体" w:hAnsi="宋体" w:cs="宋体"/>
          <w:kern w:val="0"/>
          <w:sz w:val="28"/>
          <w:szCs w:val="28"/>
        </w:rPr>
      </w:pPr>
    </w:p>
    <w:p>
      <w:pPr>
        <w:widowControl/>
        <w:spacing w:line="500" w:lineRule="exact"/>
        <w:jc w:val="left"/>
        <w:rPr>
          <w:rFonts w:hint="eastAsia" w:ascii="宋体" w:hAnsi="宋体" w:cs="宋体"/>
          <w:kern w:val="0"/>
          <w:sz w:val="28"/>
          <w:szCs w:val="28"/>
          <w:lang w:val="en-US"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1.金华市建筑业诚信企业评审办法</w:t>
      </w:r>
    </w:p>
    <w:p>
      <w:pPr>
        <w:widowControl/>
        <w:spacing w:line="50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.金华市建筑业诚信企业申报表</w:t>
      </w:r>
    </w:p>
    <w:p>
      <w:pPr>
        <w:widowControl/>
        <w:spacing w:line="50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.金华市建筑业诚信企业评定标准评分记分表</w:t>
      </w:r>
    </w:p>
    <w:p>
      <w:pPr>
        <w:widowControl/>
        <w:spacing w:line="50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.金华市建筑业诚信企业获奖加分表</w:t>
      </w:r>
    </w:p>
    <w:p>
      <w:pPr>
        <w:widowControl/>
        <w:tabs>
          <w:tab w:val="left" w:pos="8460"/>
          <w:tab w:val="left" w:pos="8640"/>
          <w:tab w:val="left" w:pos="8820"/>
        </w:tabs>
        <w:spacing w:line="500" w:lineRule="exact"/>
        <w:jc w:val="left"/>
        <w:rPr>
          <w:rFonts w:hint="eastAsia" w:ascii="宋体" w:hAnsi="宋体" w:cs="宋体-18030"/>
          <w:kern w:val="0"/>
          <w:sz w:val="28"/>
          <w:szCs w:val="28"/>
        </w:rPr>
      </w:pPr>
    </w:p>
    <w:p>
      <w:pPr>
        <w:widowControl/>
        <w:tabs>
          <w:tab w:val="left" w:pos="8460"/>
          <w:tab w:val="left" w:pos="8640"/>
          <w:tab w:val="left" w:pos="8820"/>
        </w:tabs>
        <w:spacing w:line="500" w:lineRule="exact"/>
        <w:jc w:val="left"/>
        <w:rPr>
          <w:rFonts w:hint="eastAsia" w:ascii="宋体" w:hAnsi="宋体" w:cs="宋体-18030"/>
          <w:kern w:val="0"/>
          <w:sz w:val="28"/>
          <w:szCs w:val="28"/>
        </w:rPr>
      </w:pPr>
    </w:p>
    <w:p>
      <w:pPr>
        <w:widowControl/>
        <w:tabs>
          <w:tab w:val="left" w:pos="8460"/>
          <w:tab w:val="left" w:pos="8640"/>
          <w:tab w:val="left" w:pos="8820"/>
        </w:tabs>
        <w:spacing w:line="500" w:lineRule="exact"/>
        <w:jc w:val="left"/>
        <w:rPr>
          <w:rFonts w:hint="eastAsia" w:ascii="宋体" w:hAnsi="宋体" w:cs="宋体-18030"/>
          <w:kern w:val="0"/>
          <w:sz w:val="28"/>
          <w:szCs w:val="28"/>
        </w:rPr>
      </w:pPr>
      <w:r>
        <w:rPr>
          <w:rFonts w:hint="eastAsia" w:ascii="宋体" w:hAnsi="宋体" w:cs="宋体"/>
          <w:kern w:val="0"/>
          <w:sz w:val="28"/>
          <w:szCs w:val="28"/>
          <w:lang w:eastAsia="zh-CN"/>
        </w:rPr>
        <w:drawing>
          <wp:anchor distT="0" distB="0" distL="114300" distR="114300" simplePos="0" relativeHeight="251659264" behindDoc="1" locked="0" layoutInCell="1" allowOverlap="1">
            <wp:simplePos x="0" y="0"/>
            <wp:positionH relativeFrom="column">
              <wp:posOffset>3757930</wp:posOffset>
            </wp:positionH>
            <wp:positionV relativeFrom="paragraph">
              <wp:posOffset>266700</wp:posOffset>
            </wp:positionV>
            <wp:extent cx="1466850" cy="1478915"/>
            <wp:effectExtent l="37465" t="15240" r="38735" b="67945"/>
            <wp:wrapNone/>
            <wp:docPr id="2"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11"/>
                    <pic:cNvPicPr>
                      <a:picLocks noChangeAspect="1"/>
                    </pic:cNvPicPr>
                  </pic:nvPicPr>
                  <pic:blipFill>
                    <a:blip r:embed="rId9"/>
                    <a:stretch>
                      <a:fillRect/>
                    </a:stretch>
                  </pic:blipFill>
                  <pic:spPr>
                    <a:xfrm rot="-1200000">
                      <a:off x="0" y="0"/>
                      <a:ext cx="1466850" cy="1478915"/>
                    </a:xfrm>
                    <a:prstGeom prst="rect">
                      <a:avLst/>
                    </a:prstGeom>
                    <a:noFill/>
                    <a:ln>
                      <a:noFill/>
                    </a:ln>
                  </pic:spPr>
                </pic:pic>
              </a:graphicData>
            </a:graphic>
          </wp:anchor>
        </w:drawing>
      </w:r>
    </w:p>
    <w:p>
      <w:pPr>
        <w:jc w:val="left"/>
        <w:rPr>
          <w:rFonts w:hint="eastAsia" w:ascii="宋体" w:hAnsi="宋体" w:cs="宋体-18030"/>
          <w:kern w:val="0"/>
          <w:sz w:val="28"/>
          <w:szCs w:val="28"/>
        </w:rPr>
      </w:pPr>
    </w:p>
    <w:p>
      <w:pPr>
        <w:jc w:val="right"/>
        <w:rPr>
          <w:rFonts w:hint="eastAsia"/>
          <w:b/>
          <w:bCs/>
          <w:sz w:val="28"/>
          <w:szCs w:val="28"/>
        </w:rPr>
      </w:pPr>
      <w:r>
        <w:rPr>
          <w:rFonts w:hint="eastAsia" w:ascii="宋体" w:hAnsi="宋体" w:cs="宋体-18030"/>
          <w:kern w:val="0"/>
          <w:sz w:val="28"/>
          <w:szCs w:val="28"/>
        </w:rPr>
        <w:t xml:space="preserve"> </w:t>
      </w:r>
      <w:r>
        <w:rPr>
          <w:rFonts w:hint="eastAsia" w:ascii="宋体" w:hAnsi="宋体" w:cs="宋体-18030"/>
          <w:kern w:val="0"/>
          <w:sz w:val="28"/>
          <w:szCs w:val="28"/>
          <w:lang w:eastAsia="zh-CN"/>
        </w:rPr>
        <w:t>二〇二一年一月六日</w:t>
      </w:r>
    </w:p>
    <w:p>
      <w:pPr>
        <w:rPr>
          <w:rFonts w:hint="eastAsia"/>
          <w:b/>
          <w:bCs/>
          <w:sz w:val="28"/>
          <w:szCs w:val="28"/>
        </w:rPr>
      </w:pPr>
    </w:p>
    <w:p>
      <w:pPr>
        <w:rPr>
          <w:rFonts w:hint="eastAsia"/>
          <w:b/>
          <w:bCs/>
          <w:sz w:val="28"/>
          <w:szCs w:val="28"/>
        </w:rPr>
      </w:pPr>
    </w:p>
    <w:p>
      <w:pPr>
        <w:rPr>
          <w:rFonts w:hint="eastAsia"/>
          <w:b/>
          <w:bCs/>
          <w:sz w:val="28"/>
          <w:szCs w:val="28"/>
        </w:rPr>
      </w:pPr>
    </w:p>
    <w:p/>
    <w:p/>
    <w:p/>
    <w:p/>
    <w:p/>
    <w:p/>
    <w:p>
      <w:pPr>
        <w:spacing w:line="540" w:lineRule="exact"/>
        <w:jc w:val="left"/>
        <w:rPr>
          <w:rFonts w:hint="default" w:ascii="仿宋" w:hAnsi="仿宋" w:eastAsia="仿宋"/>
          <w:b/>
          <w:sz w:val="28"/>
          <w:szCs w:val="28"/>
          <w:lang w:val="en-US" w:eastAsia="zh-CN"/>
        </w:rPr>
      </w:pPr>
      <w:r>
        <w:rPr>
          <w:rFonts w:hint="eastAsia" w:ascii="仿宋" w:hAnsi="仿宋" w:eastAsia="仿宋"/>
          <w:b/>
          <w:sz w:val="28"/>
          <w:szCs w:val="28"/>
          <w:lang w:eastAsia="zh-CN"/>
        </w:rPr>
        <w:t>附件</w:t>
      </w:r>
      <w:r>
        <w:rPr>
          <w:rFonts w:hint="eastAsia" w:ascii="仿宋" w:hAnsi="仿宋" w:eastAsia="仿宋"/>
          <w:b/>
          <w:sz w:val="28"/>
          <w:szCs w:val="28"/>
          <w:lang w:val="en-US" w:eastAsia="zh-CN"/>
        </w:rPr>
        <w:t>1：</w:t>
      </w:r>
    </w:p>
    <w:p>
      <w:pPr>
        <w:spacing w:line="540" w:lineRule="exact"/>
        <w:jc w:val="center"/>
        <w:rPr>
          <w:rFonts w:hint="eastAsia" w:ascii="仿宋" w:hAnsi="仿宋" w:eastAsia="仿宋"/>
          <w:b/>
          <w:sz w:val="44"/>
        </w:rPr>
      </w:pPr>
      <w:r>
        <w:rPr>
          <w:rFonts w:hint="eastAsia" w:ascii="仿宋" w:hAnsi="仿宋" w:eastAsia="仿宋"/>
          <w:b/>
          <w:sz w:val="44"/>
          <w:lang w:eastAsia="zh-CN"/>
        </w:rPr>
        <w:t>金华市</w:t>
      </w:r>
      <w:r>
        <w:rPr>
          <w:rFonts w:hint="eastAsia" w:ascii="仿宋" w:hAnsi="仿宋" w:eastAsia="仿宋"/>
          <w:b/>
          <w:sz w:val="44"/>
        </w:rPr>
        <w:t>建筑业诚信企业评审办法</w:t>
      </w:r>
    </w:p>
    <w:p>
      <w:pPr>
        <w:spacing w:line="540" w:lineRule="exact"/>
        <w:jc w:val="center"/>
        <w:rPr>
          <w:rFonts w:ascii="仿宋" w:hAnsi="仿宋" w:eastAsia="仿宋"/>
          <w:bCs/>
          <w:sz w:val="32"/>
        </w:rPr>
      </w:pPr>
      <w:r>
        <w:rPr>
          <w:rFonts w:hint="eastAsia" w:ascii="仿宋" w:hAnsi="仿宋" w:eastAsia="仿宋"/>
          <w:bCs/>
          <w:sz w:val="32"/>
        </w:rPr>
        <w:t>（二</w:t>
      </w:r>
      <w:r>
        <w:rPr>
          <w:rFonts w:hint="eastAsia" w:ascii="仿宋" w:hAnsi="仿宋" w:eastAsia="仿宋" w:cs="宋体"/>
          <w:bCs/>
          <w:sz w:val="32"/>
        </w:rPr>
        <w:t>〇</w:t>
      </w:r>
      <w:r>
        <w:rPr>
          <w:rFonts w:hint="eastAsia" w:ascii="仿宋" w:hAnsi="仿宋" w:eastAsia="仿宋"/>
          <w:bCs/>
          <w:sz w:val="32"/>
        </w:rPr>
        <w:t>二</w:t>
      </w:r>
      <w:r>
        <w:rPr>
          <w:rFonts w:hint="eastAsia" w:ascii="仿宋" w:hAnsi="仿宋" w:eastAsia="仿宋" w:cs="宋体"/>
          <w:bCs/>
          <w:sz w:val="32"/>
        </w:rPr>
        <w:t>〇</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r>
        <w:rPr>
          <w:rFonts w:hint="eastAsia" w:ascii="仿宋" w:hAnsi="仿宋" w:eastAsia="仿宋"/>
          <w:bCs/>
          <w:sz w:val="32"/>
          <w:lang w:eastAsia="zh-CN"/>
        </w:rPr>
        <w:t>四</w:t>
      </w:r>
      <w:r>
        <w:rPr>
          <w:rFonts w:hint="eastAsia" w:ascii="仿宋" w:hAnsi="仿宋" w:eastAsia="仿宋"/>
          <w:bCs/>
          <w:sz w:val="32"/>
        </w:rPr>
        <w:t>日修订）</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rPr>
          <w:rFonts w:ascii="仿宋" w:hAnsi="仿宋" w:eastAsia="仿宋"/>
          <w:b/>
          <w:sz w:val="32"/>
        </w:rPr>
      </w:pPr>
      <w:r>
        <w:rPr>
          <w:rFonts w:ascii="仿宋" w:hAnsi="仿宋" w:eastAsia="仿宋"/>
          <w:b/>
          <w:sz w:val="32"/>
        </w:rPr>
        <w:t>第一章 总  则</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第一条 为建立和健全社会信用体系，增强行业诚信意识，加强行业自律，进一步促进全</w:t>
      </w:r>
      <w:r>
        <w:rPr>
          <w:rFonts w:hint="eastAsia" w:ascii="仿宋" w:hAnsi="仿宋" w:eastAsia="仿宋"/>
          <w:sz w:val="32"/>
          <w:szCs w:val="32"/>
          <w:lang w:eastAsia="zh-CN"/>
        </w:rPr>
        <w:t>市</w:t>
      </w:r>
      <w:r>
        <w:rPr>
          <w:rFonts w:hint="eastAsia" w:ascii="仿宋" w:hAnsi="仿宋" w:eastAsia="仿宋"/>
          <w:sz w:val="32"/>
          <w:szCs w:val="32"/>
        </w:rPr>
        <w:t>建筑业行业的诚信建设，根据有关规定和近年来诚信企业情况，现对《</w:t>
      </w:r>
      <w:r>
        <w:rPr>
          <w:rFonts w:hint="eastAsia" w:ascii="仿宋" w:hAnsi="仿宋" w:eastAsia="仿宋"/>
          <w:sz w:val="32"/>
          <w:szCs w:val="32"/>
          <w:lang w:eastAsia="zh-CN"/>
        </w:rPr>
        <w:t>金华市</w:t>
      </w:r>
      <w:r>
        <w:rPr>
          <w:rFonts w:hint="eastAsia" w:ascii="仿宋" w:hAnsi="仿宋" w:eastAsia="仿宋"/>
          <w:sz w:val="32"/>
          <w:szCs w:val="32"/>
        </w:rPr>
        <w:t>建筑业诚信企业评审办法》进行了修改完善，重新颁发。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rPr>
      </w:pPr>
      <w:r>
        <w:rPr>
          <w:rFonts w:ascii="仿宋" w:hAnsi="仿宋" w:eastAsia="仿宋"/>
          <w:sz w:val="32"/>
        </w:rPr>
        <w:t xml:space="preserve">第二条 </w:t>
      </w:r>
      <w:r>
        <w:rPr>
          <w:rFonts w:hint="eastAsia" w:ascii="仿宋" w:hAnsi="仿宋" w:eastAsia="仿宋"/>
          <w:sz w:val="32"/>
        </w:rPr>
        <w:t>本办法适用</w:t>
      </w:r>
      <w:r>
        <w:rPr>
          <w:rFonts w:hint="eastAsia" w:ascii="仿宋" w:hAnsi="仿宋" w:eastAsia="仿宋"/>
          <w:sz w:val="32"/>
          <w:lang w:eastAsia="zh-CN"/>
        </w:rPr>
        <w:t>金华市</w:t>
      </w:r>
      <w:r>
        <w:rPr>
          <w:rFonts w:hint="eastAsia" w:ascii="仿宋" w:hAnsi="仿宋" w:eastAsia="仿宋"/>
          <w:sz w:val="32"/>
        </w:rPr>
        <w:t>建筑业诚信企业的申报评审</w:t>
      </w:r>
      <w:r>
        <w:rPr>
          <w:rFonts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rPr>
      </w:pPr>
      <w:r>
        <w:rPr>
          <w:rFonts w:ascii="仿宋" w:hAnsi="仿宋" w:eastAsia="仿宋"/>
          <w:sz w:val="32"/>
        </w:rPr>
        <w:t xml:space="preserve">第三条 </w:t>
      </w:r>
      <w:r>
        <w:rPr>
          <w:rFonts w:hint="eastAsia" w:ascii="仿宋" w:hAnsi="仿宋" w:eastAsia="仿宋"/>
          <w:sz w:val="32"/>
          <w:lang w:eastAsia="zh-CN"/>
        </w:rPr>
        <w:t>金华市</w:t>
      </w:r>
      <w:r>
        <w:rPr>
          <w:rFonts w:hint="eastAsia" w:ascii="仿宋" w:hAnsi="仿宋" w:eastAsia="仿宋"/>
          <w:sz w:val="32"/>
        </w:rPr>
        <w:t>建筑业诚信企业评审遵循为企业服务和自愿、公开、公正的原则</w:t>
      </w:r>
      <w:r>
        <w:rPr>
          <w:rFonts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rPr>
          <w:rFonts w:ascii="仿宋" w:hAnsi="仿宋" w:eastAsia="仿宋"/>
          <w:b/>
          <w:bCs/>
          <w:sz w:val="32"/>
        </w:rPr>
      </w:pPr>
      <w:r>
        <w:rPr>
          <w:rFonts w:ascii="仿宋" w:hAnsi="仿宋" w:eastAsia="仿宋"/>
          <w:b/>
          <w:sz w:val="32"/>
        </w:rPr>
        <w:t xml:space="preserve">第二章 </w:t>
      </w:r>
      <w:r>
        <w:rPr>
          <w:rFonts w:hint="eastAsia" w:ascii="仿宋" w:hAnsi="仿宋" w:eastAsia="仿宋"/>
          <w:b/>
          <w:sz w:val="32"/>
        </w:rPr>
        <w:t>申报条件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w:t>
      </w:r>
      <w:r>
        <w:rPr>
          <w:rFonts w:hint="eastAsia" w:ascii="仿宋" w:hAnsi="仿宋" w:eastAsia="仿宋"/>
          <w:sz w:val="32"/>
        </w:rPr>
        <w:t>四</w:t>
      </w:r>
      <w:r>
        <w:rPr>
          <w:rFonts w:ascii="仿宋" w:hAnsi="仿宋" w:eastAsia="仿宋"/>
          <w:sz w:val="32"/>
        </w:rPr>
        <w:t xml:space="preserve">条 </w:t>
      </w:r>
      <w:r>
        <w:rPr>
          <w:rFonts w:hint="eastAsia" w:ascii="仿宋" w:hAnsi="仿宋" w:eastAsia="仿宋"/>
          <w:sz w:val="32"/>
          <w:lang w:eastAsia="zh-CN"/>
        </w:rPr>
        <w:t>金华市</w:t>
      </w:r>
      <w:r>
        <w:rPr>
          <w:rFonts w:hint="eastAsia" w:ascii="仿宋" w:hAnsi="仿宋" w:eastAsia="仿宋"/>
          <w:sz w:val="32"/>
        </w:rPr>
        <w:t>建筑业诚信企业的申报主要包括</w:t>
      </w:r>
      <w:r>
        <w:rPr>
          <w:rFonts w:hint="eastAsia" w:ascii="仿宋" w:hAnsi="仿宋" w:eastAsia="仿宋"/>
          <w:sz w:val="32"/>
          <w:lang w:eastAsia="zh-CN"/>
        </w:rPr>
        <w:t>遵纪收规合法经营、诚信履约规范管理、质量创优安全生产、以人为本善待员工、制度健全措施落实</w:t>
      </w:r>
      <w:r>
        <w:rPr>
          <w:rFonts w:hint="eastAsia" w:ascii="仿宋" w:hAnsi="仿宋" w:eastAsia="仿宋"/>
          <w:sz w:val="32"/>
        </w:rPr>
        <w:t>等五项基本内容。按“</w:t>
      </w:r>
      <w:r>
        <w:rPr>
          <w:rFonts w:hint="eastAsia" w:ascii="仿宋" w:hAnsi="仿宋" w:eastAsia="仿宋"/>
          <w:sz w:val="32"/>
          <w:lang w:eastAsia="zh-CN"/>
        </w:rPr>
        <w:t>金华市</w:t>
      </w:r>
      <w:r>
        <w:rPr>
          <w:rFonts w:hint="eastAsia" w:ascii="仿宋" w:hAnsi="仿宋" w:eastAsia="仿宋"/>
          <w:sz w:val="32"/>
        </w:rPr>
        <w:t>建筑业诚信企业”评分表进行评分。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总承包企业的达标综合分是100分，专业承包企业达标综合分是9</w:t>
      </w:r>
      <w:r>
        <w:rPr>
          <w:rFonts w:hint="eastAsia" w:ascii="仿宋" w:hAnsi="仿宋" w:eastAsia="仿宋"/>
          <w:sz w:val="32"/>
          <w:lang w:val="en-US" w:eastAsia="zh-CN"/>
        </w:rPr>
        <w:t>2</w:t>
      </w:r>
      <w:r>
        <w:rPr>
          <w:rFonts w:hint="eastAsia" w:ascii="仿宋" w:hAnsi="仿宋" w:eastAsia="仿宋"/>
          <w:sz w:val="32"/>
        </w:rPr>
        <w:t>分，其中基本指标分均不得低于</w:t>
      </w:r>
      <w:r>
        <w:rPr>
          <w:rFonts w:hint="eastAsia" w:ascii="仿宋" w:hAnsi="仿宋" w:eastAsia="仿宋"/>
          <w:sz w:val="32"/>
          <w:lang w:val="en-US" w:eastAsia="zh-CN"/>
        </w:rPr>
        <w:t>80</w:t>
      </w:r>
      <w:r>
        <w:rPr>
          <w:rFonts w:hint="eastAsia" w:ascii="仿宋" w:hAnsi="仿宋" w:eastAsia="仿宋"/>
          <w:sz w:val="32"/>
        </w:rPr>
        <w:t>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w:t>
      </w:r>
      <w:r>
        <w:rPr>
          <w:rFonts w:hint="eastAsia" w:ascii="仿宋" w:hAnsi="仿宋" w:eastAsia="仿宋"/>
          <w:sz w:val="32"/>
        </w:rPr>
        <w:t>五</w:t>
      </w:r>
      <w:r>
        <w:rPr>
          <w:rFonts w:ascii="仿宋" w:hAnsi="仿宋" w:eastAsia="仿宋"/>
          <w:sz w:val="32"/>
        </w:rPr>
        <w:t>条</w:t>
      </w:r>
      <w:r>
        <w:rPr>
          <w:rFonts w:hint="eastAsia" w:ascii="仿宋" w:hAnsi="仿宋" w:eastAsia="仿宋"/>
          <w:sz w:val="32"/>
        </w:rPr>
        <w:t xml:space="preserve">  企业有下列情况之一，不得参加</w:t>
      </w:r>
      <w:r>
        <w:rPr>
          <w:rFonts w:hint="eastAsia" w:ascii="仿宋" w:hAnsi="仿宋" w:eastAsia="仿宋"/>
          <w:sz w:val="32"/>
          <w:lang w:eastAsia="zh-CN"/>
        </w:rPr>
        <w:t>金华市</w:t>
      </w:r>
      <w:r>
        <w:rPr>
          <w:rFonts w:hint="eastAsia" w:ascii="仿宋" w:hAnsi="仿宋" w:eastAsia="仿宋"/>
          <w:sz w:val="32"/>
        </w:rPr>
        <w:t>建筑业诚信企业申报评审：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㈠企业违规经营，扰乱建筑市场秩序；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㈡企业因发生质量事故造成较大社会影响；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㈢企业发生较大安全事故或三年内累计死亡人数在3人（含）以上；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㈣企业违反合同法，发生因欠薪、欠债行为和群体性事件而造成较大社会影响；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㈤企业领导班子主要成员因触犯国家法律、法规而受到刑事处罚（非个人行为）。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第六条</w:t>
      </w:r>
      <w:r>
        <w:rPr>
          <w:rFonts w:hint="eastAsia" w:ascii="仿宋" w:hAnsi="仿宋" w:eastAsia="仿宋"/>
          <w:sz w:val="32"/>
        </w:rPr>
        <w:t xml:space="preserve"> “</w:t>
      </w:r>
      <w:r>
        <w:rPr>
          <w:rFonts w:hint="eastAsia" w:ascii="仿宋" w:hAnsi="仿宋" w:eastAsia="仿宋"/>
          <w:sz w:val="32"/>
          <w:lang w:eastAsia="zh-CN"/>
        </w:rPr>
        <w:t>金华市</w:t>
      </w:r>
      <w:r>
        <w:rPr>
          <w:rFonts w:hint="eastAsia" w:ascii="仿宋" w:hAnsi="仿宋" w:eastAsia="仿宋"/>
          <w:sz w:val="32"/>
        </w:rPr>
        <w:t>建筑业诚信企业”评审活动在</w:t>
      </w:r>
      <w:r>
        <w:rPr>
          <w:rFonts w:hint="eastAsia" w:ascii="仿宋" w:hAnsi="仿宋" w:eastAsia="仿宋"/>
          <w:sz w:val="32"/>
          <w:lang w:eastAsia="zh-CN"/>
        </w:rPr>
        <w:t>金华市</w:t>
      </w:r>
      <w:r>
        <w:rPr>
          <w:rFonts w:hint="eastAsia" w:ascii="仿宋" w:hAnsi="仿宋" w:eastAsia="仿宋"/>
          <w:sz w:val="32"/>
        </w:rPr>
        <w:t>建筑业行业协会会员单位中组织实施。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㈠各建筑业企业的申报按隶属关系报送各</w:t>
      </w:r>
      <w:r>
        <w:rPr>
          <w:rFonts w:hint="eastAsia" w:ascii="仿宋" w:hAnsi="仿宋" w:eastAsia="仿宋"/>
          <w:sz w:val="32"/>
          <w:lang w:eastAsia="zh-CN"/>
        </w:rPr>
        <w:t>县（市、区）</w:t>
      </w:r>
      <w:r>
        <w:rPr>
          <w:rFonts w:hint="eastAsia" w:ascii="仿宋" w:hAnsi="仿宋" w:eastAsia="仿宋"/>
          <w:sz w:val="32"/>
        </w:rPr>
        <w:t>建筑业协会，由各</w:t>
      </w:r>
      <w:r>
        <w:rPr>
          <w:rFonts w:hint="eastAsia" w:ascii="仿宋" w:hAnsi="仿宋" w:eastAsia="仿宋"/>
          <w:sz w:val="32"/>
          <w:lang w:eastAsia="zh-CN"/>
        </w:rPr>
        <w:t>县（市、区）</w:t>
      </w:r>
      <w:r>
        <w:rPr>
          <w:rFonts w:hint="eastAsia" w:ascii="仿宋" w:hAnsi="仿宋" w:eastAsia="仿宋"/>
          <w:sz w:val="32"/>
        </w:rPr>
        <w:t>建筑业协会</w:t>
      </w:r>
      <w:r>
        <w:rPr>
          <w:rFonts w:hint="eastAsia" w:ascii="仿宋" w:hAnsi="仿宋" w:eastAsia="仿宋"/>
          <w:sz w:val="32"/>
          <w:lang w:eastAsia="zh-CN"/>
        </w:rPr>
        <w:t>初评后</w:t>
      </w:r>
      <w:r>
        <w:rPr>
          <w:rFonts w:hint="eastAsia" w:ascii="仿宋" w:hAnsi="仿宋" w:eastAsia="仿宋"/>
          <w:sz w:val="32"/>
        </w:rPr>
        <w:t>向</w:t>
      </w:r>
      <w:r>
        <w:rPr>
          <w:rFonts w:hint="eastAsia" w:ascii="仿宋" w:hAnsi="仿宋" w:eastAsia="仿宋"/>
          <w:sz w:val="32"/>
          <w:lang w:eastAsia="zh-CN"/>
        </w:rPr>
        <w:t>市</w:t>
      </w:r>
      <w:r>
        <w:rPr>
          <w:rFonts w:hint="eastAsia" w:ascii="仿宋" w:hAnsi="仿宋" w:eastAsia="仿宋"/>
          <w:sz w:val="32"/>
        </w:rPr>
        <w:t>建筑业行业协会报送。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㈡</w:t>
      </w:r>
      <w:r>
        <w:rPr>
          <w:rFonts w:hint="eastAsia" w:ascii="仿宋" w:hAnsi="仿宋" w:eastAsia="仿宋"/>
          <w:sz w:val="32"/>
          <w:lang w:eastAsia="zh-CN"/>
        </w:rPr>
        <w:t>市</w:t>
      </w:r>
      <w:r>
        <w:rPr>
          <w:rFonts w:hint="eastAsia" w:ascii="仿宋" w:hAnsi="仿宋" w:eastAsia="仿宋"/>
          <w:sz w:val="32"/>
        </w:rPr>
        <w:t>建筑业行业协会秘书处对各</w:t>
      </w:r>
      <w:r>
        <w:rPr>
          <w:rFonts w:hint="eastAsia" w:ascii="仿宋" w:hAnsi="仿宋" w:eastAsia="仿宋"/>
          <w:sz w:val="32"/>
          <w:lang w:eastAsia="zh-CN"/>
        </w:rPr>
        <w:t>县（市、区）</w:t>
      </w:r>
      <w:r>
        <w:rPr>
          <w:rFonts w:hint="eastAsia" w:ascii="仿宋" w:hAnsi="仿宋" w:eastAsia="仿宋"/>
          <w:sz w:val="32"/>
        </w:rPr>
        <w:t>建筑业协会报送的企业进行审核，经“</w:t>
      </w:r>
      <w:r>
        <w:rPr>
          <w:rFonts w:hint="eastAsia" w:ascii="仿宋" w:hAnsi="仿宋" w:eastAsia="仿宋"/>
          <w:sz w:val="32"/>
          <w:lang w:eastAsia="zh-CN"/>
        </w:rPr>
        <w:t>金华市</w:t>
      </w:r>
      <w:r>
        <w:rPr>
          <w:rFonts w:hint="eastAsia" w:ascii="仿宋" w:hAnsi="仿宋" w:eastAsia="仿宋"/>
          <w:sz w:val="32"/>
        </w:rPr>
        <w:t>建筑业诚信企业”评审委员会审定后公示。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rPr>
      </w:pPr>
      <w:r>
        <w:rPr>
          <w:rFonts w:hint="eastAsia" w:ascii="仿宋" w:hAnsi="仿宋" w:eastAsia="仿宋"/>
          <w:sz w:val="32"/>
        </w:rPr>
        <w:t>㈢经公示无异议的建筑业诚信企业，由</w:t>
      </w:r>
      <w:r>
        <w:rPr>
          <w:rFonts w:hint="eastAsia" w:ascii="仿宋" w:hAnsi="仿宋" w:eastAsia="仿宋"/>
          <w:sz w:val="32"/>
          <w:lang w:eastAsia="zh-CN"/>
        </w:rPr>
        <w:t>金华市</w:t>
      </w:r>
      <w:r>
        <w:rPr>
          <w:rFonts w:hint="eastAsia" w:ascii="仿宋" w:hAnsi="仿宋" w:eastAsia="仿宋"/>
          <w:sz w:val="32"/>
        </w:rPr>
        <w:t>建筑业行业协会</w:t>
      </w:r>
      <w:r>
        <w:rPr>
          <w:rFonts w:hint="eastAsia" w:ascii="仿宋" w:hAnsi="仿宋" w:eastAsia="仿宋"/>
          <w:sz w:val="32"/>
          <w:lang w:eastAsia="zh-CN"/>
        </w:rPr>
        <w:t>颁发证书</w:t>
      </w:r>
      <w:r>
        <w:rPr>
          <w:rFonts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 xml:space="preserve">第七条 </w:t>
      </w:r>
      <w:r>
        <w:rPr>
          <w:rFonts w:hint="eastAsia" w:ascii="仿宋" w:hAnsi="仿宋" w:eastAsia="仿宋"/>
          <w:sz w:val="32"/>
          <w:lang w:eastAsia="zh-CN"/>
        </w:rPr>
        <w:t>金华市</w:t>
      </w:r>
      <w:r>
        <w:rPr>
          <w:rFonts w:hint="eastAsia" w:ascii="仿宋" w:hAnsi="仿宋" w:eastAsia="仿宋"/>
          <w:sz w:val="32"/>
        </w:rPr>
        <w:t>建筑业诚信企业申报评审的资料和数据必须真实、合法、有效，复印件与原件一致</w:t>
      </w:r>
      <w:r>
        <w:rPr>
          <w:rFonts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㈠申报企业按“</w:t>
      </w:r>
      <w:r>
        <w:rPr>
          <w:rFonts w:hint="eastAsia" w:ascii="仿宋" w:hAnsi="仿宋" w:eastAsia="仿宋"/>
          <w:sz w:val="32"/>
          <w:lang w:eastAsia="zh-CN"/>
        </w:rPr>
        <w:t>金华市</w:t>
      </w:r>
      <w:r>
        <w:rPr>
          <w:rFonts w:hint="eastAsia" w:ascii="仿宋" w:hAnsi="仿宋" w:eastAsia="仿宋"/>
          <w:sz w:val="32"/>
        </w:rPr>
        <w:t>建筑业诚信企业”评定标准填报《</w:t>
      </w:r>
      <w:r>
        <w:rPr>
          <w:rFonts w:hint="eastAsia" w:ascii="仿宋" w:hAnsi="仿宋" w:eastAsia="仿宋"/>
          <w:sz w:val="32"/>
          <w:lang w:eastAsia="zh-CN"/>
        </w:rPr>
        <w:t>金华市</w:t>
      </w:r>
      <w:r>
        <w:rPr>
          <w:rFonts w:hint="eastAsia" w:ascii="仿宋" w:hAnsi="仿宋" w:eastAsia="仿宋"/>
          <w:sz w:val="32"/>
        </w:rPr>
        <w:t>建筑业诚信企业申报表》和《</w:t>
      </w:r>
      <w:r>
        <w:rPr>
          <w:rFonts w:hint="eastAsia" w:ascii="仿宋" w:hAnsi="仿宋" w:eastAsia="仿宋"/>
          <w:sz w:val="32"/>
          <w:lang w:eastAsia="zh-CN"/>
        </w:rPr>
        <w:t>金华市</w:t>
      </w:r>
      <w:r>
        <w:rPr>
          <w:rFonts w:hint="eastAsia" w:ascii="仿宋" w:hAnsi="仿宋" w:eastAsia="仿宋"/>
          <w:sz w:val="32"/>
        </w:rPr>
        <w:t>建筑业诚信企业评分表》计分（详见附件）。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㈡申报材料内容和装订要求：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1.申报表（含承诺书和评定记分表）；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2.</w:t>
      </w:r>
      <w:r>
        <w:rPr>
          <w:rFonts w:hint="eastAsia" w:ascii="仿宋" w:hAnsi="仿宋" w:eastAsia="仿宋"/>
          <w:sz w:val="32"/>
          <w:lang w:eastAsia="zh-CN"/>
        </w:rPr>
        <w:t>上年度市</w:t>
      </w:r>
      <w:r>
        <w:rPr>
          <w:rFonts w:hint="eastAsia" w:ascii="仿宋" w:hAnsi="仿宋" w:eastAsia="仿宋"/>
          <w:sz w:val="32"/>
        </w:rPr>
        <w:t>建筑业行业协会</w:t>
      </w:r>
      <w:r>
        <w:rPr>
          <w:rFonts w:hint="eastAsia" w:ascii="仿宋" w:hAnsi="仿宋" w:eastAsia="仿宋"/>
          <w:sz w:val="32"/>
          <w:lang w:eastAsia="zh-CN"/>
        </w:rPr>
        <w:t>会费缴纳发票</w:t>
      </w:r>
      <w:r>
        <w:rPr>
          <w:rFonts w:hint="eastAsia"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3.</w:t>
      </w:r>
      <w:r>
        <w:rPr>
          <w:rFonts w:hint="eastAsia" w:ascii="仿宋" w:hAnsi="仿宋" w:eastAsia="仿宋"/>
          <w:sz w:val="32"/>
          <w:lang w:eastAsia="zh-CN"/>
        </w:rPr>
        <w:t>企业有无违法违规不良行为处罚及企业主要领导班子成员有无职务犯罪的情况说明</w:t>
      </w:r>
      <w:r>
        <w:rPr>
          <w:rFonts w:hint="eastAsia"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4.企业完税情况说明；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5.诚信自律行为规范；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spacing w:val="-11"/>
          <w:sz w:val="32"/>
          <w:lang w:val="en-US" w:eastAsia="zh-CN"/>
        </w:rPr>
      </w:pPr>
      <w:r>
        <w:rPr>
          <w:rFonts w:hint="eastAsia" w:ascii="仿宋" w:hAnsi="仿宋" w:eastAsia="仿宋"/>
          <w:sz w:val="32"/>
          <w:lang w:val="en-US" w:eastAsia="zh-CN"/>
        </w:rPr>
        <w:t>6.</w:t>
      </w:r>
      <w:r>
        <w:rPr>
          <w:rFonts w:hint="eastAsia" w:ascii="仿宋" w:hAnsi="仿宋" w:eastAsia="仿宋"/>
          <w:spacing w:val="-11"/>
          <w:sz w:val="32"/>
          <w:lang w:val="en-US" w:eastAsia="zh-CN"/>
        </w:rPr>
        <w:t>“守合同重信用”证书及文件；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7.</w:t>
      </w:r>
      <w:r>
        <w:rPr>
          <w:rFonts w:hint="eastAsia" w:ascii="仿宋" w:hAnsi="仿宋" w:eastAsia="仿宋"/>
          <w:sz w:val="32"/>
          <w:lang w:eastAsia="zh-CN"/>
        </w:rPr>
        <w:t>工程质量保修合同</w:t>
      </w:r>
      <w:r>
        <w:rPr>
          <w:rFonts w:hint="eastAsia"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pacing w:val="-17"/>
          <w:sz w:val="32"/>
        </w:rPr>
      </w:pPr>
      <w:r>
        <w:rPr>
          <w:rFonts w:hint="eastAsia" w:ascii="仿宋" w:hAnsi="仿宋" w:eastAsia="仿宋"/>
          <w:sz w:val="32"/>
        </w:rPr>
        <w:t>8.</w:t>
      </w:r>
      <w:r>
        <w:rPr>
          <w:rFonts w:hint="eastAsia" w:ascii="仿宋" w:hAnsi="仿宋" w:eastAsia="仿宋"/>
          <w:spacing w:val="-17"/>
          <w:sz w:val="32"/>
        </w:rPr>
        <w:t>企业营业执照副本</w:t>
      </w:r>
      <w:r>
        <w:rPr>
          <w:rFonts w:hint="eastAsia" w:ascii="仿宋" w:hAnsi="仿宋" w:eastAsia="仿宋"/>
          <w:spacing w:val="-17"/>
          <w:sz w:val="32"/>
          <w:lang w:eastAsia="zh-CN"/>
        </w:rPr>
        <w:t>、</w:t>
      </w:r>
      <w:r>
        <w:rPr>
          <w:rFonts w:hint="eastAsia" w:ascii="仿宋" w:hAnsi="仿宋" w:eastAsia="仿宋"/>
          <w:spacing w:val="-17"/>
          <w:sz w:val="32"/>
        </w:rPr>
        <w:t>企业资质证书</w:t>
      </w:r>
      <w:r>
        <w:rPr>
          <w:rFonts w:hint="eastAsia" w:ascii="仿宋" w:hAnsi="仿宋" w:eastAsia="仿宋"/>
          <w:spacing w:val="-17"/>
          <w:sz w:val="32"/>
          <w:lang w:eastAsia="zh-CN"/>
        </w:rPr>
        <w:t>和</w:t>
      </w:r>
      <w:r>
        <w:rPr>
          <w:rFonts w:hint="eastAsia" w:ascii="仿宋" w:hAnsi="仿宋" w:eastAsia="仿宋"/>
          <w:spacing w:val="-17"/>
          <w:sz w:val="32"/>
        </w:rPr>
        <w:t>企业安全生产许可证；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9.</w:t>
      </w:r>
      <w:r>
        <w:rPr>
          <w:rFonts w:hint="eastAsia" w:ascii="仿宋" w:hAnsi="仿宋" w:eastAsia="仿宋"/>
          <w:sz w:val="32"/>
          <w:lang w:eastAsia="zh-CN"/>
        </w:rPr>
        <w:t>获县（市、区）以上标化工地证书及文件</w:t>
      </w:r>
      <w:r>
        <w:rPr>
          <w:rFonts w:hint="eastAsia"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10.企业ISO体系认证证书；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pacing w:val="-11"/>
          <w:sz w:val="32"/>
          <w:lang w:val="en-US" w:eastAsia="zh-CN"/>
        </w:rPr>
      </w:pPr>
      <w:r>
        <w:rPr>
          <w:rFonts w:hint="eastAsia" w:ascii="仿宋" w:hAnsi="仿宋" w:eastAsia="仿宋"/>
          <w:sz w:val="32"/>
        </w:rPr>
        <w:t>11.</w:t>
      </w:r>
      <w:r>
        <w:rPr>
          <w:rFonts w:hint="eastAsia" w:ascii="仿宋" w:hAnsi="仿宋" w:eastAsia="仿宋"/>
          <w:spacing w:val="-11"/>
          <w:sz w:val="32"/>
          <w:lang w:val="en-US" w:eastAsia="zh-CN"/>
        </w:rPr>
        <w:t>获市级以上工程建设质量管理小组成果奖证书及文件；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12.</w:t>
      </w:r>
      <w:r>
        <w:rPr>
          <w:rFonts w:hint="eastAsia" w:ascii="仿宋" w:hAnsi="仿宋" w:eastAsia="仿宋"/>
          <w:sz w:val="32"/>
          <w:lang w:eastAsia="zh-CN"/>
        </w:rPr>
        <w:t>企务公开</w:t>
      </w:r>
      <w:r>
        <w:rPr>
          <w:rFonts w:hint="eastAsia" w:ascii="仿宋" w:hAnsi="仿宋" w:eastAsia="仿宋"/>
          <w:sz w:val="32"/>
        </w:rPr>
        <w:t>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13.企业与员工签订劳动合同复印件</w:t>
      </w:r>
      <w:r>
        <w:rPr>
          <w:rFonts w:hint="eastAsia" w:ascii="仿宋" w:hAnsi="仿宋" w:eastAsia="仿宋"/>
          <w:sz w:val="32"/>
          <w:lang w:val="en-US" w:eastAsia="zh-CN"/>
        </w:rPr>
        <w:t>2</w:t>
      </w:r>
      <w:r>
        <w:rPr>
          <w:rFonts w:hint="eastAsia" w:ascii="仿宋" w:hAnsi="仿宋" w:eastAsia="仿宋"/>
          <w:sz w:val="32"/>
        </w:rPr>
        <w:t>份和企业参保人员的名单；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14.</w:t>
      </w:r>
      <w:r>
        <w:rPr>
          <w:rFonts w:hint="eastAsia" w:ascii="仿宋" w:hAnsi="仿宋" w:eastAsia="仿宋"/>
          <w:sz w:val="32"/>
          <w:lang w:eastAsia="zh-CN"/>
        </w:rPr>
        <w:t>企业诚信创建活动领导机构、实施计划、制订员工职业道德行为准则和诚信考核制度。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hint="eastAsia" w:ascii="仿宋" w:hAnsi="仿宋" w:eastAsia="仿宋"/>
          <w:sz w:val="32"/>
        </w:rPr>
        <w:t>以上申报材料</w:t>
      </w:r>
      <w:r>
        <w:rPr>
          <w:rFonts w:hint="eastAsia" w:ascii="仿宋" w:hAnsi="仿宋" w:eastAsia="仿宋"/>
          <w:sz w:val="32"/>
          <w:lang w:eastAsia="zh-CN"/>
        </w:rPr>
        <w:t>中证书及文件</w:t>
      </w:r>
      <w:r>
        <w:rPr>
          <w:rFonts w:hint="eastAsia" w:ascii="仿宋" w:hAnsi="仿宋" w:eastAsia="仿宋"/>
          <w:sz w:val="32"/>
        </w:rPr>
        <w:t>扫描后均用A4纸打印，并加盖企业公章装订成册。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w:t>
      </w:r>
      <w:r>
        <w:rPr>
          <w:rFonts w:hint="eastAsia" w:ascii="仿宋" w:hAnsi="仿宋" w:eastAsia="仿宋"/>
          <w:sz w:val="32"/>
        </w:rPr>
        <w:t>八</w:t>
      </w:r>
      <w:r>
        <w:rPr>
          <w:rFonts w:ascii="仿宋" w:hAnsi="仿宋" w:eastAsia="仿宋"/>
          <w:sz w:val="32"/>
        </w:rPr>
        <w:t>条</w:t>
      </w:r>
      <w:r>
        <w:rPr>
          <w:rFonts w:hint="eastAsia" w:ascii="仿宋" w:hAnsi="仿宋" w:eastAsia="仿宋"/>
          <w:sz w:val="32"/>
        </w:rPr>
        <w:t xml:space="preserve"> 评审期内如发现申报企业所提供的材料不真实，两年内不得申报。</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rPr>
          <w:rFonts w:hint="eastAsia" w:ascii="仿宋" w:hAnsi="仿宋" w:eastAsia="仿宋"/>
          <w:b/>
          <w:bCs/>
          <w:sz w:val="32"/>
        </w:rPr>
      </w:pPr>
      <w:r>
        <w:rPr>
          <w:rFonts w:ascii="仿宋" w:hAnsi="仿宋" w:eastAsia="仿宋"/>
          <w:b/>
          <w:sz w:val="32"/>
        </w:rPr>
        <w:t>第</w:t>
      </w:r>
      <w:r>
        <w:rPr>
          <w:rFonts w:hint="eastAsia" w:ascii="仿宋" w:hAnsi="仿宋" w:eastAsia="仿宋"/>
          <w:b/>
          <w:sz w:val="32"/>
        </w:rPr>
        <w:t>四</w:t>
      </w:r>
      <w:r>
        <w:rPr>
          <w:rFonts w:ascii="仿宋" w:hAnsi="仿宋" w:eastAsia="仿宋"/>
          <w:b/>
          <w:sz w:val="32"/>
        </w:rPr>
        <w:t xml:space="preserve">章 </w:t>
      </w:r>
      <w:r>
        <w:rPr>
          <w:rFonts w:hint="eastAsia" w:ascii="仿宋" w:hAnsi="仿宋" w:eastAsia="仿宋"/>
          <w:b/>
          <w:sz w:val="32"/>
        </w:rPr>
        <w:t>附 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第十</w:t>
      </w:r>
      <w:r>
        <w:rPr>
          <w:rFonts w:hint="eastAsia" w:ascii="仿宋" w:hAnsi="仿宋" w:eastAsia="仿宋"/>
          <w:sz w:val="32"/>
        </w:rPr>
        <w:t>二</w:t>
      </w:r>
      <w:r>
        <w:rPr>
          <w:rFonts w:ascii="仿宋" w:hAnsi="仿宋" w:eastAsia="仿宋"/>
          <w:sz w:val="32"/>
        </w:rPr>
        <w:t>条</w:t>
      </w:r>
      <w:r>
        <w:rPr>
          <w:rFonts w:hint="eastAsia" w:ascii="仿宋" w:hAnsi="仿宋" w:eastAsia="仿宋"/>
          <w:sz w:val="32"/>
        </w:rPr>
        <w:t xml:space="preserve"> 评审机构的工作人员应以企业完成的业绩和提供的各项有效证件为依据，严格按照评定标准，实事求是，力求做到公正、公平、准确，防止徇私舞弊和不正之风发生</w:t>
      </w:r>
      <w:r>
        <w:rPr>
          <w:rFonts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rPr>
      </w:pPr>
      <w:r>
        <w:rPr>
          <w:rFonts w:ascii="仿宋" w:hAnsi="仿宋" w:eastAsia="仿宋"/>
          <w:sz w:val="32"/>
        </w:rPr>
        <w:t>第十</w:t>
      </w:r>
      <w:r>
        <w:rPr>
          <w:rFonts w:hint="eastAsia" w:ascii="仿宋" w:hAnsi="仿宋" w:eastAsia="仿宋"/>
          <w:sz w:val="32"/>
        </w:rPr>
        <w:t>三</w:t>
      </w:r>
      <w:r>
        <w:rPr>
          <w:rFonts w:ascii="仿宋" w:hAnsi="仿宋" w:eastAsia="仿宋"/>
          <w:sz w:val="32"/>
        </w:rPr>
        <w:t>条</w:t>
      </w:r>
      <w:r>
        <w:rPr>
          <w:rFonts w:hint="eastAsia" w:ascii="仿宋" w:hAnsi="仿宋" w:eastAsia="仿宋"/>
          <w:sz w:val="32"/>
        </w:rPr>
        <w:t xml:space="preserve"> 本办法自发布之日起施行</w:t>
      </w:r>
      <w:r>
        <w:rPr>
          <w:rFonts w:ascii="仿宋" w:hAnsi="仿宋" w:eastAsia="仿宋"/>
          <w:sz w:val="32"/>
        </w:rPr>
        <w:t>。</w:t>
      </w:r>
    </w:p>
    <w:p>
      <w:pPr>
        <w:spacing w:line="540" w:lineRule="exact"/>
        <w:rPr>
          <w:rFonts w:hint="eastAsia" w:ascii="仿宋" w:hAnsi="仿宋" w:eastAsia="仿宋"/>
          <w:sz w:val="32"/>
        </w:rPr>
      </w:pPr>
    </w:p>
    <w:p>
      <w:pPr>
        <w:spacing w:line="540" w:lineRule="exact"/>
        <w:rPr>
          <w:rFonts w:hint="eastAsia" w:ascii="仿宋" w:hAnsi="仿宋" w:eastAsia="仿宋"/>
          <w:sz w:val="32"/>
        </w:rPr>
      </w:pPr>
    </w:p>
    <w:p>
      <w:pPr>
        <w:spacing w:line="540" w:lineRule="exact"/>
        <w:rPr>
          <w:rFonts w:hint="eastAsia" w:ascii="仿宋" w:hAnsi="仿宋" w:eastAsia="仿宋"/>
          <w:sz w:val="32"/>
        </w:rPr>
      </w:pPr>
    </w:p>
    <w:p>
      <w:pPr>
        <w:rPr>
          <w:rFonts w:hint="eastAsia" w:ascii="仿宋_GB2312" w:eastAsia="仿宋_GB2312"/>
          <w:b/>
          <w:sz w:val="28"/>
          <w:szCs w:val="28"/>
        </w:rPr>
      </w:pPr>
    </w:p>
    <w:p>
      <w:pPr>
        <w:spacing w:line="540" w:lineRule="exact"/>
        <w:rPr>
          <w:rFonts w:hint="eastAsia" w:ascii="仿宋" w:hAnsi="仿宋" w:eastAsia="仿宋"/>
          <w:sz w:val="32"/>
        </w:rPr>
      </w:pPr>
    </w:p>
    <w:p>
      <w:pPr>
        <w:spacing w:line="540" w:lineRule="exact"/>
        <w:rPr>
          <w:rFonts w:hint="eastAsia" w:ascii="仿宋" w:hAnsi="仿宋" w:eastAsia="仿宋"/>
          <w:sz w:val="32"/>
        </w:rPr>
      </w:pPr>
    </w:p>
    <w:p>
      <w:pPr>
        <w:rPr>
          <w:rFonts w:hint="eastAsia" w:ascii="仿宋_GB2312" w:eastAsia="仿宋_GB2312"/>
          <w:b/>
          <w:sz w:val="28"/>
          <w:szCs w:val="28"/>
        </w:rPr>
      </w:pPr>
    </w:p>
    <w:p>
      <w:pPr>
        <w:rPr>
          <w:rFonts w:hint="eastAsia" w:ascii="仿宋_GB2312" w:eastAsia="仿宋_GB2312"/>
          <w:b/>
          <w:sz w:val="28"/>
          <w:szCs w:val="28"/>
        </w:rPr>
      </w:pPr>
      <w:r>
        <w:rPr>
          <w:rFonts w:hint="eastAsia" w:ascii="仿宋_GB2312" w:eastAsia="仿宋_GB2312"/>
          <w:b/>
          <w:sz w:val="28"/>
          <w:szCs w:val="28"/>
        </w:rPr>
        <w:t>附件</w:t>
      </w:r>
      <w:r>
        <w:rPr>
          <w:rFonts w:hint="eastAsia" w:ascii="仿宋_GB2312" w:eastAsia="仿宋_GB2312"/>
          <w:b/>
          <w:sz w:val="28"/>
          <w:szCs w:val="28"/>
          <w:lang w:val="en-US" w:eastAsia="zh-CN"/>
        </w:rPr>
        <w:t>2</w:t>
      </w:r>
      <w:r>
        <w:rPr>
          <w:rFonts w:hint="eastAsia" w:ascii="仿宋_GB2312" w:eastAsia="仿宋_GB2312"/>
          <w:b/>
          <w:sz w:val="28"/>
          <w:szCs w:val="28"/>
        </w:rPr>
        <w:t>：</w:t>
      </w:r>
    </w:p>
    <w:p>
      <w:pPr>
        <w:rPr>
          <w:rFonts w:hint="eastAsia"/>
          <w:sz w:val="28"/>
          <w:szCs w:val="28"/>
        </w:rPr>
      </w:pPr>
    </w:p>
    <w:p>
      <w:pPr>
        <w:jc w:val="center"/>
        <w:rPr>
          <w:rFonts w:ascii="黑体" w:eastAsia="黑体"/>
          <w:b/>
          <w:sz w:val="56"/>
          <w:szCs w:val="56"/>
        </w:rPr>
      </w:pPr>
      <w:r>
        <w:rPr>
          <w:rFonts w:hint="eastAsia" w:ascii="黑体" w:eastAsia="黑体"/>
          <w:b/>
          <w:sz w:val="56"/>
          <w:szCs w:val="56"/>
        </w:rPr>
        <w:t>金华市建筑业诚信企业申报表</w:t>
      </w:r>
    </w:p>
    <w:p>
      <w:pPr>
        <w:rPr>
          <w:rFonts w:hint="eastAsia"/>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354" w:firstLineChars="98"/>
        <w:rPr>
          <w:b/>
          <w:sz w:val="36"/>
          <w:szCs w:val="36"/>
        </w:rPr>
      </w:pPr>
      <w:r>
        <w:rPr>
          <w:rFonts w:hint="eastAsia"/>
          <w:b/>
          <w:sz w:val="36"/>
          <w:szCs w:val="36"/>
        </w:rPr>
        <w:t>企业名称（盖章）</w:t>
      </w:r>
      <w:r>
        <w:rPr>
          <w:sz w:val="36"/>
          <w:szCs w:val="36"/>
          <w:u w:val="single"/>
        </w:rPr>
        <w:t xml:space="preserve">                            </w:t>
      </w:r>
    </w:p>
    <w:p>
      <w:pPr>
        <w:rPr>
          <w:b/>
          <w:sz w:val="36"/>
          <w:szCs w:val="36"/>
        </w:rPr>
      </w:pPr>
    </w:p>
    <w:p>
      <w:pPr>
        <w:rPr>
          <w:b/>
          <w:sz w:val="36"/>
          <w:szCs w:val="36"/>
        </w:rPr>
      </w:pPr>
    </w:p>
    <w:p>
      <w:pPr>
        <w:ind w:firstLine="354" w:firstLineChars="98"/>
        <w:rPr>
          <w:b/>
          <w:sz w:val="36"/>
          <w:szCs w:val="36"/>
          <w:u w:val="single"/>
        </w:rPr>
      </w:pPr>
      <w:r>
        <w:rPr>
          <w:rFonts w:hint="eastAsia"/>
          <w:b/>
          <w:sz w:val="36"/>
          <w:szCs w:val="36"/>
        </w:rPr>
        <w:t>法定代表人（签章）</w:t>
      </w:r>
      <w:r>
        <w:rPr>
          <w:sz w:val="36"/>
          <w:szCs w:val="36"/>
          <w:u w:val="single"/>
        </w:rPr>
        <w:t xml:space="preserve">                          </w:t>
      </w:r>
    </w:p>
    <w:p>
      <w:pPr>
        <w:rPr>
          <w:sz w:val="28"/>
          <w:szCs w:val="28"/>
          <w:u w:val="single"/>
        </w:rPr>
      </w:pPr>
    </w:p>
    <w:p>
      <w:pPr>
        <w:rPr>
          <w:sz w:val="28"/>
          <w:szCs w:val="28"/>
          <w:u w:val="single"/>
        </w:rPr>
      </w:pPr>
    </w:p>
    <w:p>
      <w:pPr>
        <w:rPr>
          <w:sz w:val="28"/>
          <w:szCs w:val="28"/>
          <w:u w:val="single"/>
        </w:rPr>
      </w:pPr>
    </w:p>
    <w:p>
      <w:pPr>
        <w:rPr>
          <w:sz w:val="28"/>
          <w:szCs w:val="28"/>
          <w:u w:val="single"/>
        </w:rPr>
      </w:pPr>
    </w:p>
    <w:p>
      <w:pPr>
        <w:rPr>
          <w:rFonts w:hint="eastAsia"/>
          <w:sz w:val="28"/>
          <w:szCs w:val="28"/>
          <w:u w:val="single"/>
        </w:rPr>
      </w:pPr>
    </w:p>
    <w:p>
      <w:pPr>
        <w:rPr>
          <w:rFonts w:hint="eastAsia"/>
          <w:sz w:val="28"/>
          <w:szCs w:val="28"/>
          <w:u w:val="single"/>
        </w:rPr>
      </w:pPr>
    </w:p>
    <w:p>
      <w:pPr>
        <w:jc w:val="center"/>
        <w:rPr>
          <w:b/>
          <w:sz w:val="32"/>
          <w:szCs w:val="32"/>
        </w:rPr>
      </w:pPr>
      <w:r>
        <w:rPr>
          <w:rFonts w:hint="eastAsia"/>
          <w:b/>
          <w:sz w:val="32"/>
          <w:szCs w:val="32"/>
        </w:rPr>
        <w:t>填</w:t>
      </w:r>
      <w:r>
        <w:rPr>
          <w:b/>
          <w:sz w:val="32"/>
          <w:szCs w:val="32"/>
        </w:rPr>
        <w:t xml:space="preserve"> </w:t>
      </w:r>
      <w:r>
        <w:rPr>
          <w:rFonts w:hint="eastAsia"/>
          <w:b/>
          <w:sz w:val="32"/>
          <w:szCs w:val="32"/>
        </w:rPr>
        <w:t>报</w:t>
      </w:r>
      <w:r>
        <w:rPr>
          <w:b/>
          <w:sz w:val="32"/>
          <w:szCs w:val="32"/>
        </w:rPr>
        <w:t xml:space="preserve"> </w:t>
      </w:r>
      <w:r>
        <w:rPr>
          <w:rFonts w:hint="eastAsia"/>
          <w:b/>
          <w:sz w:val="32"/>
          <w:szCs w:val="32"/>
        </w:rPr>
        <w:t>日</w:t>
      </w:r>
      <w:r>
        <w:rPr>
          <w:b/>
          <w:sz w:val="32"/>
          <w:szCs w:val="32"/>
        </w:rPr>
        <w:t xml:space="preserve"> </w:t>
      </w:r>
      <w:r>
        <w:rPr>
          <w:rFonts w:hint="eastAsia"/>
          <w:b/>
          <w:sz w:val="32"/>
          <w:szCs w:val="32"/>
        </w:rPr>
        <w:t>期</w:t>
      </w: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pPr>
        <w:jc w:val="center"/>
        <w:rPr>
          <w:b/>
          <w:sz w:val="24"/>
        </w:rPr>
      </w:pPr>
    </w:p>
    <w:p>
      <w:pPr>
        <w:jc w:val="center"/>
        <w:rPr>
          <w:rFonts w:hint="eastAsia"/>
          <w:b/>
          <w:spacing w:val="60"/>
          <w:sz w:val="32"/>
          <w:szCs w:val="32"/>
        </w:rPr>
      </w:pPr>
      <w:r>
        <w:rPr>
          <w:rFonts w:hint="eastAsia"/>
          <w:b/>
          <w:spacing w:val="60"/>
          <w:sz w:val="32"/>
          <w:szCs w:val="32"/>
        </w:rPr>
        <w:t>金华市建筑业行业协会印制</w:t>
      </w: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rPr>
      </w:pPr>
      <w:r>
        <w:rPr>
          <w:rFonts w:hint="eastAsia" w:ascii="仿宋" w:hAnsi="仿宋" w:eastAsia="仿宋"/>
          <w:b/>
          <w:sz w:val="44"/>
          <w:szCs w:val="44"/>
        </w:rPr>
        <w:t>承  诺  书</w:t>
      </w: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720" w:lineRule="auto"/>
        <w:ind w:firstLine="646"/>
        <w:rPr>
          <w:rFonts w:hint="eastAsia" w:ascii="仿宋" w:hAnsi="仿宋" w:eastAsia="仿宋"/>
          <w:sz w:val="32"/>
          <w:szCs w:val="32"/>
        </w:rPr>
      </w:pPr>
      <w:r>
        <w:rPr>
          <w:rFonts w:hint="eastAsia" w:ascii="仿宋" w:hAnsi="仿宋" w:eastAsia="仿宋"/>
          <w:sz w:val="32"/>
          <w:szCs w:val="32"/>
        </w:rPr>
        <w:t>本单位自愿申请参加</w:t>
      </w:r>
      <w:r>
        <w:rPr>
          <w:rFonts w:hint="eastAsia" w:ascii="仿宋" w:hAnsi="仿宋" w:eastAsia="仿宋"/>
          <w:sz w:val="32"/>
          <w:szCs w:val="32"/>
          <w:lang w:eastAsia="zh-CN"/>
        </w:rPr>
        <w:t>金华市</w:t>
      </w:r>
      <w:r>
        <w:rPr>
          <w:rFonts w:hint="eastAsia" w:ascii="仿宋" w:hAnsi="仿宋" w:eastAsia="仿宋"/>
          <w:sz w:val="32"/>
          <w:szCs w:val="32"/>
        </w:rPr>
        <w:t>建筑业行业协会组织的</w:t>
      </w:r>
      <w:r>
        <w:rPr>
          <w:rFonts w:hint="eastAsia" w:ascii="仿宋" w:hAnsi="仿宋" w:eastAsia="仿宋"/>
          <w:sz w:val="32"/>
          <w:szCs w:val="32"/>
          <w:lang w:eastAsia="zh-CN"/>
        </w:rPr>
        <w:t>金华市</w:t>
      </w:r>
      <w:r>
        <w:rPr>
          <w:rFonts w:hint="eastAsia" w:ascii="仿宋" w:hAnsi="仿宋" w:eastAsia="仿宋"/>
          <w:sz w:val="32"/>
          <w:szCs w:val="32"/>
        </w:rPr>
        <w:t>建筑业诚信企业评审。</w:t>
      </w:r>
    </w:p>
    <w:p>
      <w:pPr>
        <w:spacing w:line="720" w:lineRule="auto"/>
        <w:ind w:firstLine="646"/>
        <w:rPr>
          <w:rFonts w:hint="eastAsia" w:ascii="仿宋" w:hAnsi="仿宋" w:eastAsia="仿宋"/>
          <w:sz w:val="32"/>
          <w:szCs w:val="32"/>
        </w:rPr>
      </w:pPr>
      <w:r>
        <w:rPr>
          <w:rFonts w:hint="eastAsia" w:ascii="仿宋" w:hAnsi="仿宋" w:eastAsia="仿宋"/>
          <w:sz w:val="32"/>
          <w:szCs w:val="32"/>
        </w:rPr>
        <w:t>本单位承诺，在申请本诚信评审中所提交的资料和数据全部真实、合法、有效，复印件和原件内容一致，并对因材料虚假所引发的一切后果负责。</w:t>
      </w:r>
    </w:p>
    <w:p>
      <w:pPr>
        <w:spacing w:line="720" w:lineRule="auto"/>
        <w:ind w:firstLine="646"/>
        <w:rPr>
          <w:rFonts w:hint="eastAsia" w:ascii="仿宋" w:hAnsi="仿宋" w:eastAsia="仿宋"/>
          <w:sz w:val="32"/>
          <w:szCs w:val="32"/>
        </w:rPr>
      </w:pPr>
    </w:p>
    <w:p>
      <w:pPr>
        <w:spacing w:line="720" w:lineRule="auto"/>
        <w:ind w:firstLine="646"/>
        <w:rPr>
          <w:rFonts w:hint="eastAsia" w:ascii="仿宋" w:hAnsi="仿宋" w:eastAsia="仿宋"/>
          <w:sz w:val="32"/>
          <w:szCs w:val="32"/>
        </w:rPr>
      </w:pPr>
    </w:p>
    <w:p>
      <w:pPr>
        <w:spacing w:line="720" w:lineRule="auto"/>
        <w:ind w:firstLine="646"/>
        <w:rPr>
          <w:rFonts w:hint="eastAsia" w:ascii="仿宋" w:hAnsi="仿宋" w:eastAsia="仿宋"/>
          <w:sz w:val="32"/>
          <w:szCs w:val="32"/>
        </w:rPr>
      </w:pPr>
    </w:p>
    <w:p>
      <w:pPr>
        <w:spacing w:line="720" w:lineRule="auto"/>
        <w:ind w:firstLine="646"/>
        <w:rPr>
          <w:rFonts w:hint="eastAsia" w:ascii="仿宋" w:hAnsi="仿宋" w:eastAsia="仿宋"/>
          <w:sz w:val="32"/>
          <w:szCs w:val="32"/>
        </w:rPr>
      </w:pPr>
      <w:r>
        <w:rPr>
          <w:rFonts w:hint="eastAsia" w:ascii="仿宋" w:hAnsi="仿宋" w:eastAsia="仿宋"/>
          <w:sz w:val="32"/>
          <w:szCs w:val="32"/>
        </w:rPr>
        <w:t xml:space="preserve">                         法定代表人签字：</w:t>
      </w:r>
    </w:p>
    <w:p>
      <w:pPr>
        <w:spacing w:line="720" w:lineRule="auto"/>
        <w:ind w:firstLine="646"/>
        <w:rPr>
          <w:rFonts w:hint="eastAsia" w:ascii="仿宋" w:hAnsi="仿宋" w:eastAsia="仿宋"/>
          <w:sz w:val="32"/>
          <w:szCs w:val="32"/>
        </w:rPr>
      </w:pPr>
      <w:r>
        <w:rPr>
          <w:rFonts w:hint="eastAsia" w:ascii="仿宋" w:hAnsi="仿宋" w:eastAsia="仿宋"/>
          <w:sz w:val="32"/>
          <w:szCs w:val="32"/>
        </w:rPr>
        <w:t xml:space="preserve">                         单位盖章：</w:t>
      </w:r>
    </w:p>
    <w:p>
      <w:pPr>
        <w:spacing w:line="720" w:lineRule="auto"/>
        <w:ind w:firstLine="646"/>
        <w:rPr>
          <w:rFonts w:hint="eastAsia" w:ascii="仿宋" w:hAnsi="仿宋" w:eastAsia="仿宋"/>
          <w:sz w:val="32"/>
          <w:szCs w:val="32"/>
        </w:rPr>
      </w:pPr>
      <w:r>
        <w:rPr>
          <w:rFonts w:hint="eastAsia" w:ascii="仿宋" w:hAnsi="仿宋" w:eastAsia="仿宋"/>
          <w:sz w:val="32"/>
          <w:szCs w:val="32"/>
        </w:rPr>
        <w:t xml:space="preserve">                                 年  月  日</w:t>
      </w:r>
    </w:p>
    <w:p>
      <w:pPr>
        <w:spacing w:line="540" w:lineRule="exact"/>
        <w:rPr>
          <w:rFonts w:hint="eastAsia" w:ascii="仿宋" w:hAnsi="仿宋" w:eastAsia="仿宋"/>
          <w:b/>
          <w:sz w:val="44"/>
          <w:szCs w:val="44"/>
        </w:rPr>
      </w:pPr>
    </w:p>
    <w:p>
      <w:pPr>
        <w:spacing w:line="540" w:lineRule="exact"/>
        <w:jc w:val="center"/>
        <w:rPr>
          <w:rFonts w:hint="eastAsia" w:ascii="仿宋" w:hAnsi="仿宋" w:eastAsia="仿宋"/>
          <w:b/>
          <w:sz w:val="44"/>
          <w:szCs w:val="44"/>
        </w:rPr>
      </w:pPr>
    </w:p>
    <w:p>
      <w:pPr>
        <w:jc w:val="center"/>
        <w:rPr>
          <w:rFonts w:hint="eastAsia"/>
          <w:b/>
          <w:sz w:val="44"/>
          <w:szCs w:val="44"/>
          <w:lang w:eastAsia="zh-CN"/>
        </w:rPr>
      </w:pPr>
    </w:p>
    <w:p>
      <w:pPr>
        <w:jc w:val="center"/>
        <w:rPr>
          <w:b/>
          <w:sz w:val="44"/>
          <w:szCs w:val="44"/>
        </w:rPr>
      </w:pPr>
      <w:r>
        <w:rPr>
          <w:rFonts w:hint="eastAsia"/>
          <w:b/>
          <w:sz w:val="44"/>
          <w:szCs w:val="44"/>
          <w:lang w:eastAsia="zh-CN"/>
        </w:rPr>
        <w:t>金华市</w:t>
      </w:r>
      <w:r>
        <w:rPr>
          <w:rFonts w:hint="eastAsia"/>
          <w:b/>
          <w:sz w:val="44"/>
          <w:szCs w:val="44"/>
        </w:rPr>
        <w:t>建筑业诚信企业申报表</w:t>
      </w:r>
    </w:p>
    <w:p>
      <w:pPr>
        <w:ind w:firstLine="5280" w:firstLineChars="2200"/>
        <w:rPr>
          <w:sz w:val="24"/>
        </w:rPr>
      </w:pPr>
      <w:r>
        <w:rPr>
          <w:sz w:val="24"/>
        </w:rPr>
        <w:t xml:space="preserve">                </w:t>
      </w:r>
      <w:r>
        <w:rPr>
          <w:rFonts w:hint="eastAsia"/>
          <w:sz w:val="24"/>
        </w:rPr>
        <w:t>单位：万元</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900"/>
        <w:gridCol w:w="444"/>
        <w:gridCol w:w="636"/>
        <w:gridCol w:w="388"/>
        <w:gridCol w:w="692"/>
        <w:gridCol w:w="108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企</w:t>
            </w:r>
            <w:r>
              <w:rPr>
                <w:sz w:val="24"/>
              </w:rPr>
              <w:t xml:space="preserve"> </w:t>
            </w:r>
            <w:r>
              <w:rPr>
                <w:rFonts w:hint="eastAsia"/>
                <w:sz w:val="24"/>
              </w:rPr>
              <w:t>业</w:t>
            </w:r>
          </w:p>
          <w:p>
            <w:pPr>
              <w:spacing w:line="360" w:lineRule="exact"/>
              <w:jc w:val="center"/>
              <w:rPr>
                <w:sz w:val="24"/>
              </w:rPr>
            </w:pPr>
            <w:r>
              <w:rPr>
                <w:rFonts w:hint="eastAsia"/>
                <w:sz w:val="24"/>
              </w:rPr>
              <w:t>名</w:t>
            </w:r>
            <w:r>
              <w:rPr>
                <w:sz w:val="24"/>
              </w:rPr>
              <w:t xml:space="preserve"> </w:t>
            </w:r>
            <w:r>
              <w:rPr>
                <w:rFonts w:hint="eastAsia"/>
                <w:sz w:val="24"/>
              </w:rPr>
              <w:t>称</w:t>
            </w:r>
          </w:p>
        </w:tc>
        <w:tc>
          <w:tcPr>
            <w:tcW w:w="522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法</w:t>
            </w:r>
            <w:r>
              <w:rPr>
                <w:sz w:val="24"/>
              </w:rPr>
              <w:t xml:space="preserve">  </w:t>
            </w:r>
            <w:r>
              <w:rPr>
                <w:rFonts w:hint="eastAsia"/>
                <w:sz w:val="24"/>
              </w:rPr>
              <w:t>定</w:t>
            </w:r>
          </w:p>
          <w:p>
            <w:pPr>
              <w:spacing w:line="360" w:lineRule="exact"/>
              <w:jc w:val="center"/>
              <w:rPr>
                <w:sz w:val="24"/>
              </w:rPr>
            </w:pPr>
            <w:r>
              <w:rPr>
                <w:rFonts w:hint="eastAsia"/>
                <w:sz w:val="24"/>
              </w:rPr>
              <w:t>代表人</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资</w:t>
            </w:r>
            <w:r>
              <w:rPr>
                <w:sz w:val="24"/>
              </w:rPr>
              <w:t xml:space="preserve"> </w:t>
            </w:r>
            <w:r>
              <w:rPr>
                <w:rFonts w:hint="eastAsia"/>
                <w:sz w:val="24"/>
              </w:rPr>
              <w:t>质</w:t>
            </w:r>
          </w:p>
          <w:p>
            <w:pPr>
              <w:spacing w:line="360" w:lineRule="exact"/>
              <w:jc w:val="center"/>
              <w:rPr>
                <w:sz w:val="24"/>
              </w:rPr>
            </w:pPr>
            <w:r>
              <w:rPr>
                <w:rFonts w:hint="eastAsia"/>
                <w:sz w:val="24"/>
              </w:rPr>
              <w:t>等</w:t>
            </w:r>
            <w:r>
              <w:rPr>
                <w:sz w:val="24"/>
              </w:rPr>
              <w:t xml:space="preserve"> </w:t>
            </w:r>
            <w:r>
              <w:rPr>
                <w:rFonts w:hint="eastAsia"/>
                <w:sz w:val="24"/>
              </w:rPr>
              <w:t>级</w:t>
            </w:r>
          </w:p>
        </w:tc>
        <w:tc>
          <w:tcPr>
            <w:tcW w:w="242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02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联系人</w:t>
            </w:r>
          </w:p>
        </w:tc>
        <w:tc>
          <w:tcPr>
            <w:tcW w:w="17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联</w:t>
            </w:r>
            <w:r>
              <w:rPr>
                <w:sz w:val="24"/>
              </w:rPr>
              <w:t xml:space="preserve"> </w:t>
            </w:r>
            <w:r>
              <w:rPr>
                <w:rFonts w:hint="eastAsia"/>
                <w:sz w:val="24"/>
              </w:rPr>
              <w:t>系</w:t>
            </w:r>
          </w:p>
          <w:p>
            <w:pPr>
              <w:spacing w:line="360" w:lineRule="exact"/>
              <w:jc w:val="center"/>
              <w:rPr>
                <w:sz w:val="24"/>
              </w:rPr>
            </w:pPr>
            <w:r>
              <w:rPr>
                <w:rFonts w:hint="eastAsia"/>
                <w:sz w:val="24"/>
              </w:rPr>
              <w:t>电</w:t>
            </w:r>
            <w:r>
              <w:rPr>
                <w:sz w:val="24"/>
              </w:rPr>
              <w:t xml:space="preserve"> </w:t>
            </w:r>
            <w:r>
              <w:rPr>
                <w:rFonts w:hint="eastAsia"/>
                <w:sz w:val="24"/>
              </w:rPr>
              <w:t>话</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r>
              <w:rPr>
                <w:rFonts w:hint="eastAsia"/>
                <w:sz w:val="24"/>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242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7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r>
              <w:rPr>
                <w:rFonts w:hint="eastAsia"/>
                <w:sz w:val="24"/>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通</w:t>
            </w:r>
            <w:r>
              <w:rPr>
                <w:sz w:val="24"/>
              </w:rPr>
              <w:t xml:space="preserve"> </w:t>
            </w:r>
            <w:r>
              <w:rPr>
                <w:rFonts w:hint="eastAsia"/>
                <w:sz w:val="24"/>
              </w:rPr>
              <w:t>讯</w:t>
            </w:r>
          </w:p>
          <w:p>
            <w:pPr>
              <w:spacing w:line="360" w:lineRule="exact"/>
              <w:jc w:val="center"/>
              <w:rPr>
                <w:sz w:val="24"/>
              </w:rPr>
            </w:pPr>
            <w:r>
              <w:rPr>
                <w:rFonts w:hint="eastAsia"/>
                <w:sz w:val="24"/>
              </w:rPr>
              <w:t>地</w:t>
            </w:r>
            <w:r>
              <w:rPr>
                <w:sz w:val="24"/>
              </w:rPr>
              <w:t xml:space="preserve"> </w:t>
            </w:r>
            <w:r>
              <w:rPr>
                <w:rFonts w:hint="eastAsia"/>
                <w:sz w:val="24"/>
              </w:rPr>
              <w:t>址</w:t>
            </w:r>
          </w:p>
        </w:tc>
        <w:tc>
          <w:tcPr>
            <w:tcW w:w="522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邮</w:t>
            </w:r>
            <w:r>
              <w:rPr>
                <w:sz w:val="24"/>
              </w:rPr>
              <w:t xml:space="preserve"> </w:t>
            </w:r>
            <w:r>
              <w:rPr>
                <w:rFonts w:hint="eastAsia"/>
                <w:sz w:val="24"/>
              </w:rPr>
              <w:t>政</w:t>
            </w:r>
          </w:p>
          <w:p>
            <w:pPr>
              <w:spacing w:line="360" w:lineRule="exact"/>
              <w:jc w:val="center"/>
              <w:rPr>
                <w:sz w:val="24"/>
              </w:rPr>
            </w:pPr>
            <w:r>
              <w:rPr>
                <w:rFonts w:hint="eastAsia"/>
                <w:sz w:val="24"/>
              </w:rPr>
              <w:t>编</w:t>
            </w:r>
            <w:r>
              <w:rPr>
                <w:sz w:val="24"/>
              </w:rPr>
              <w:t xml:space="preserve"> </w:t>
            </w:r>
            <w:r>
              <w:rPr>
                <w:rFonts w:hint="eastAsia"/>
                <w:sz w:val="24"/>
              </w:rPr>
              <w:t>码</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总资</w:t>
            </w:r>
          </w:p>
          <w:p>
            <w:pPr>
              <w:spacing w:line="520" w:lineRule="exact"/>
              <w:jc w:val="center"/>
              <w:rPr>
                <w:sz w:val="24"/>
              </w:rPr>
            </w:pPr>
            <w:r>
              <w:rPr>
                <w:rFonts w:hint="eastAsia"/>
                <w:sz w:val="24"/>
              </w:rPr>
              <w:t>产值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所有者</w:t>
            </w:r>
          </w:p>
          <w:p>
            <w:pPr>
              <w:spacing w:line="520" w:lineRule="exact"/>
              <w:jc w:val="center"/>
              <w:rPr>
                <w:sz w:val="24"/>
              </w:rPr>
            </w:pPr>
            <w:r>
              <w:rPr>
                <w:rFonts w:hint="eastAsia"/>
                <w:sz w:val="24"/>
              </w:rPr>
              <w:t>权益</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银行</w:t>
            </w:r>
          </w:p>
          <w:p>
            <w:pPr>
              <w:spacing w:line="520" w:lineRule="exact"/>
              <w:jc w:val="center"/>
              <w:rPr>
                <w:sz w:val="24"/>
              </w:rPr>
            </w:pPr>
            <w:r>
              <w:rPr>
                <w:rFonts w:hint="eastAsia"/>
                <w:sz w:val="24"/>
              </w:rPr>
              <w:t>贷款</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营业</w:t>
            </w:r>
          </w:p>
          <w:p>
            <w:pPr>
              <w:jc w:val="center"/>
              <w:rPr>
                <w:sz w:val="24"/>
              </w:rPr>
            </w:pPr>
            <w:r>
              <w:rPr>
                <w:rFonts w:hint="eastAsia"/>
                <w:sz w:val="24"/>
              </w:rPr>
              <w:t>收入</w:t>
            </w:r>
          </w:p>
          <w:p>
            <w:pPr>
              <w:jc w:val="center"/>
              <w:rPr>
                <w:sz w:val="24"/>
              </w:rPr>
            </w:pPr>
            <w:r>
              <w:rPr>
                <w:sz w:val="24"/>
              </w:rPr>
              <w:t>(</w:t>
            </w:r>
            <w:r>
              <w:rPr>
                <w:rFonts w:hint="eastAsia"/>
                <w:sz w:val="24"/>
              </w:rPr>
              <w:t>产值</w:t>
            </w:r>
            <w:r>
              <w:rPr>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实纳</w:t>
            </w:r>
          </w:p>
          <w:p>
            <w:pPr>
              <w:spacing w:line="520" w:lineRule="exact"/>
              <w:jc w:val="center"/>
              <w:rPr>
                <w:sz w:val="24"/>
              </w:rPr>
            </w:pPr>
            <w:r>
              <w:rPr>
                <w:rFonts w:hint="eastAsia"/>
                <w:sz w:val="24"/>
              </w:rPr>
              <w:t>税金</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净利润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sz w:val="24"/>
              </w:rPr>
              <w:t>20</w:t>
            </w:r>
            <w:r>
              <w:rPr>
                <w:rFonts w:hint="eastAsia"/>
                <w:sz w:val="24"/>
              </w:rPr>
              <w:t>1</w:t>
            </w:r>
            <w:r>
              <w:rPr>
                <w:rFonts w:hint="eastAsia"/>
                <w:sz w:val="24"/>
                <w:lang w:val="en-US" w:eastAsia="zh-CN"/>
              </w:rPr>
              <w:t>8</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19</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right"/>
              <w:rPr>
                <w:sz w:val="24"/>
              </w:rPr>
            </w:pPr>
            <w:r>
              <w:rPr>
                <w:rFonts w:hint="eastAsia"/>
                <w:sz w:val="24"/>
              </w:rPr>
              <w:t>20</w:t>
            </w:r>
            <w:r>
              <w:rPr>
                <w:rFonts w:hint="eastAsia"/>
                <w:sz w:val="24"/>
                <w:lang w:val="en-US" w:eastAsia="zh-CN"/>
              </w:rPr>
              <w:t>20</w:t>
            </w:r>
            <w:r>
              <w:rPr>
                <w:rFonts w:hint="eastAsia"/>
                <w:sz w:val="24"/>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9540" w:type="dxa"/>
            <w:gridSpan w:val="11"/>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各县（市、区）建协意见：</w:t>
            </w:r>
          </w:p>
          <w:p>
            <w:pPr>
              <w:rPr>
                <w:sz w:val="24"/>
              </w:rPr>
            </w:pPr>
          </w:p>
          <w:p>
            <w:pPr>
              <w:rPr>
                <w:sz w:val="24"/>
              </w:rPr>
            </w:pPr>
          </w:p>
          <w:p>
            <w:pPr>
              <w:rPr>
                <w:sz w:val="24"/>
              </w:rPr>
            </w:pPr>
          </w:p>
          <w:p>
            <w:pPr>
              <w:rPr>
                <w:sz w:val="24"/>
              </w:rPr>
            </w:pPr>
          </w:p>
          <w:p>
            <w:pPr>
              <w:rPr>
                <w:sz w:val="24"/>
              </w:rPr>
            </w:pPr>
          </w:p>
          <w:p>
            <w:pPr>
              <w:spacing w:line="400" w:lineRule="exact"/>
              <w:rPr>
                <w:sz w:val="24"/>
              </w:rPr>
            </w:pPr>
            <w:r>
              <w:rPr>
                <w:sz w:val="24"/>
              </w:rPr>
              <w:t xml:space="preserve">                       </w:t>
            </w:r>
            <w:r>
              <w:rPr>
                <w:rFonts w:hint="eastAsia"/>
                <w:sz w:val="24"/>
              </w:rPr>
              <w:t xml:space="preserve">   </w:t>
            </w:r>
            <w:r>
              <w:rPr>
                <w:rFonts w:hint="eastAsia"/>
                <w:sz w:val="24"/>
                <w:lang w:val="en-US" w:eastAsia="zh-CN"/>
              </w:rPr>
              <w:t xml:space="preserve">                                        </w:t>
            </w:r>
            <w:r>
              <w:rPr>
                <w:rFonts w:hint="eastAsia"/>
                <w:sz w:val="24"/>
              </w:rPr>
              <w:t>（签章）</w:t>
            </w:r>
          </w:p>
          <w:p>
            <w:pPr>
              <w:spacing w:line="400" w:lineRule="exact"/>
              <w:ind w:left="7680" w:hanging="7680" w:hangingChars="3200"/>
              <w:rPr>
                <w:sz w:val="24"/>
              </w:rPr>
            </w:pPr>
            <w:r>
              <w:rPr>
                <w:sz w:val="24"/>
              </w:rPr>
              <w:t xml:space="preserve">                        </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9540" w:type="dxa"/>
            <w:gridSpan w:val="11"/>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市建协审定意见：</w:t>
            </w:r>
          </w:p>
          <w:p>
            <w:pPr>
              <w:rPr>
                <w:sz w:val="24"/>
              </w:rPr>
            </w:pPr>
          </w:p>
          <w:p>
            <w:pPr>
              <w:rPr>
                <w:sz w:val="24"/>
              </w:rPr>
            </w:pPr>
          </w:p>
          <w:p>
            <w:pPr>
              <w:rPr>
                <w:sz w:val="24"/>
              </w:rPr>
            </w:pPr>
          </w:p>
          <w:p>
            <w:pPr>
              <w:rPr>
                <w:sz w:val="24"/>
              </w:rPr>
            </w:pPr>
          </w:p>
          <w:p>
            <w:pPr>
              <w:rPr>
                <w:sz w:val="24"/>
              </w:rPr>
            </w:pPr>
          </w:p>
          <w:p>
            <w:pPr>
              <w:rPr>
                <w:sz w:val="24"/>
              </w:rPr>
            </w:pPr>
          </w:p>
          <w:p>
            <w:pPr>
              <w:spacing w:line="400" w:lineRule="exact"/>
              <w:rPr>
                <w:sz w:val="24"/>
              </w:rPr>
            </w:pPr>
            <w:r>
              <w:rPr>
                <w:sz w:val="24"/>
              </w:rPr>
              <w:t xml:space="preserve">                       </w:t>
            </w:r>
            <w:r>
              <w:rPr>
                <w:rFonts w:hint="eastAsia"/>
                <w:sz w:val="24"/>
              </w:rPr>
              <w:t xml:space="preserve">   </w:t>
            </w:r>
            <w:r>
              <w:rPr>
                <w:rFonts w:hint="eastAsia"/>
                <w:sz w:val="24"/>
                <w:lang w:val="en-US" w:eastAsia="zh-CN"/>
              </w:rPr>
              <w:t xml:space="preserve">                                        </w:t>
            </w:r>
            <w:r>
              <w:rPr>
                <w:rFonts w:hint="eastAsia"/>
                <w:sz w:val="24"/>
              </w:rPr>
              <w:t>（签章）</w:t>
            </w:r>
          </w:p>
          <w:p>
            <w:pPr>
              <w:spacing w:line="400" w:lineRule="exact"/>
              <w:rPr>
                <w:sz w:val="24"/>
              </w:rPr>
            </w:pPr>
            <w:r>
              <w:rPr>
                <w:sz w:val="24"/>
              </w:rPr>
              <w:t xml:space="preserve">                        </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hint="eastAsia" w:ascii="仿宋_GB2312" w:eastAsia="仿宋_GB2312"/>
          <w:b/>
          <w:sz w:val="28"/>
        </w:rPr>
      </w:pPr>
    </w:p>
    <w:p>
      <w:pPr>
        <w:rPr>
          <w:rFonts w:hint="eastAsia" w:ascii="仿宋_GB2312" w:eastAsia="仿宋_GB2312"/>
          <w:b/>
          <w:sz w:val="28"/>
        </w:rPr>
      </w:pPr>
      <w:r>
        <w:rPr>
          <w:rFonts w:hint="eastAsia" w:ascii="仿宋_GB2312" w:eastAsia="仿宋_GB2312"/>
          <w:b/>
          <w:sz w:val="28"/>
        </w:rPr>
        <w:t>附件</w:t>
      </w:r>
      <w:r>
        <w:rPr>
          <w:rFonts w:hint="eastAsia" w:ascii="仿宋_GB2312" w:eastAsia="仿宋_GB2312"/>
          <w:b/>
          <w:sz w:val="28"/>
          <w:lang w:val="en-US" w:eastAsia="zh-CN"/>
        </w:rPr>
        <w:t>3</w:t>
      </w:r>
      <w:r>
        <w:rPr>
          <w:rFonts w:hint="eastAsia" w:ascii="仿宋_GB2312" w:eastAsia="仿宋_GB2312"/>
          <w:b/>
          <w:sz w:val="28"/>
        </w:rPr>
        <w:t>：</w:t>
      </w:r>
    </w:p>
    <w:p>
      <w:pPr>
        <w:jc w:val="center"/>
        <w:rPr>
          <w:rFonts w:hint="eastAsia" w:eastAsia="仿宋_GB2312"/>
          <w:b/>
          <w:bCs/>
          <w:sz w:val="44"/>
          <w:szCs w:val="44"/>
        </w:rPr>
      </w:pPr>
      <w:r>
        <w:rPr>
          <w:rFonts w:hint="eastAsia" w:eastAsia="仿宋_GB2312"/>
          <w:b/>
          <w:bCs/>
          <w:sz w:val="44"/>
          <w:szCs w:val="44"/>
        </w:rPr>
        <w:t>金华市建筑业诚信企业评分表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bCs/>
          <w:sz w:val="44"/>
          <w:szCs w:val="44"/>
        </w:rPr>
      </w:pPr>
    </w:p>
    <w:p>
      <w:pPr>
        <w:ind w:left="-359" w:leftChars="-171" w:right="-693" w:rightChars="-330"/>
        <w:rPr>
          <w:rFonts w:hint="eastAsia" w:eastAsia="仿宋_GB2312"/>
          <w:sz w:val="28"/>
        </w:rPr>
      </w:pPr>
      <w:r>
        <w:rPr>
          <w:rFonts w:hint="eastAsia" w:eastAsia="仿宋_GB2312"/>
          <w:sz w:val="28"/>
        </w:rPr>
        <w:t>企业名称：（盖章）</w:t>
      </w:r>
      <w:r>
        <w:rPr>
          <w:rFonts w:eastAsia="仿宋_GB2312"/>
          <w:sz w:val="28"/>
        </w:rPr>
        <w:t xml:space="preserve">                     </w:t>
      </w:r>
      <w:r>
        <w:rPr>
          <w:rFonts w:hint="eastAsia" w:eastAsia="仿宋_GB2312"/>
          <w:sz w:val="28"/>
        </w:rPr>
        <w:t xml:space="preserve">  填报日期：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02"/>
        <w:gridCol w:w="3420"/>
        <w:gridCol w:w="540"/>
        <w:gridCol w:w="4032"/>
        <w:gridCol w:w="420"/>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评</w:t>
            </w:r>
            <w:r>
              <w:rPr>
                <w:rFonts w:eastAsia="仿宋_GB2312"/>
                <w:sz w:val="24"/>
              </w:rPr>
              <w:t xml:space="preserve"> </w:t>
            </w:r>
            <w:r>
              <w:rPr>
                <w:rFonts w:hint="eastAsia" w:eastAsia="仿宋_GB2312"/>
                <w:sz w:val="24"/>
              </w:rPr>
              <w:t>审</w:t>
            </w:r>
          </w:p>
          <w:p>
            <w:pPr>
              <w:spacing w:line="260" w:lineRule="exact"/>
              <w:jc w:val="center"/>
              <w:rPr>
                <w:rFonts w:eastAsia="仿宋_GB2312"/>
                <w:sz w:val="24"/>
              </w:rPr>
            </w:pPr>
            <w:r>
              <w:rPr>
                <w:rFonts w:hint="eastAsia" w:eastAsia="仿宋_GB2312"/>
                <w:sz w:val="24"/>
              </w:rPr>
              <w:t>指</w:t>
            </w:r>
            <w:r>
              <w:rPr>
                <w:rFonts w:eastAsia="仿宋_GB2312"/>
                <w:sz w:val="24"/>
              </w:rPr>
              <w:t xml:space="preserve"> </w:t>
            </w:r>
            <w:r>
              <w:rPr>
                <w:rFonts w:hint="eastAsia" w:eastAsia="仿宋_GB2312"/>
                <w:sz w:val="24"/>
              </w:rPr>
              <w:t>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标</w:t>
            </w:r>
            <w:r>
              <w:rPr>
                <w:rFonts w:eastAsia="仿宋_GB2312"/>
                <w:sz w:val="24"/>
              </w:rPr>
              <w:t xml:space="preserve">  </w:t>
            </w:r>
            <w:r>
              <w:rPr>
                <w:rFonts w:hint="eastAsia" w:eastAsia="仿宋_GB2312"/>
                <w:sz w:val="24"/>
              </w:rPr>
              <w:t>准</w:t>
            </w:r>
            <w:r>
              <w:rPr>
                <w:rFonts w:eastAsia="仿宋_GB2312"/>
                <w:sz w:val="24"/>
              </w:rPr>
              <w:t xml:space="preserve">  </w:t>
            </w:r>
            <w:r>
              <w:rPr>
                <w:rFonts w:hint="eastAsia" w:eastAsia="仿宋_GB2312"/>
                <w:sz w:val="24"/>
              </w:rPr>
              <w:t>内</w:t>
            </w:r>
            <w:r>
              <w:rPr>
                <w:rFonts w:eastAsia="仿宋_GB2312"/>
                <w:sz w:val="24"/>
              </w:rPr>
              <w:t xml:space="preserve">  </w:t>
            </w:r>
            <w:r>
              <w:rPr>
                <w:rFonts w:hint="eastAsia" w:eastAsia="仿宋_GB2312"/>
                <w:sz w:val="24"/>
              </w:rPr>
              <w:t>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标准分</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扣</w:t>
            </w:r>
            <w:r>
              <w:rPr>
                <w:rFonts w:eastAsia="仿宋_GB2312"/>
                <w:sz w:val="24"/>
              </w:rPr>
              <w:t xml:space="preserve">  </w:t>
            </w:r>
            <w:r>
              <w:rPr>
                <w:rFonts w:hint="eastAsia" w:eastAsia="仿宋_GB2312"/>
                <w:sz w:val="24"/>
              </w:rPr>
              <w:t>分</w:t>
            </w:r>
            <w:r>
              <w:rPr>
                <w:rFonts w:eastAsia="仿宋_GB2312"/>
                <w:sz w:val="24"/>
              </w:rPr>
              <w:t xml:space="preserve">  </w:t>
            </w:r>
            <w:r>
              <w:rPr>
                <w:rFonts w:hint="eastAsia" w:eastAsia="仿宋_GB2312"/>
                <w:sz w:val="24"/>
              </w:rPr>
              <w:t>内</w:t>
            </w:r>
            <w:r>
              <w:rPr>
                <w:rFonts w:eastAsia="仿宋_GB2312"/>
                <w:sz w:val="24"/>
              </w:rPr>
              <w:t xml:space="preserve">  </w:t>
            </w:r>
            <w:r>
              <w:rPr>
                <w:rFonts w:hint="eastAsia" w:eastAsia="仿宋_GB2312"/>
                <w:sz w:val="24"/>
              </w:rPr>
              <w:t>容</w:t>
            </w: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自评分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初评分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sz w:val="24"/>
              </w:rPr>
            </w:pPr>
            <w:r>
              <w:rPr>
                <w:rFonts w:hint="eastAsia" w:eastAsia="仿宋_GB2312"/>
                <w:sz w:val="24"/>
              </w:rPr>
              <w:t>评定分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五</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项</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基</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本</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指</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标</w:t>
            </w:r>
          </w:p>
          <w:p>
            <w:pPr>
              <w:jc w:val="center"/>
              <w:rPr>
                <w:rFonts w:eastAsia="仿宋_GB2312"/>
                <w:sz w:val="24"/>
              </w:rPr>
            </w:pPr>
          </w:p>
          <w:p>
            <w:pPr>
              <w:jc w:val="center"/>
              <w:rPr>
                <w:rFonts w:eastAsia="仿宋_GB2312"/>
                <w:sz w:val="24"/>
              </w:rPr>
            </w:pPr>
          </w:p>
          <w:p>
            <w:pPr>
              <w:jc w:val="center"/>
              <w:rPr>
                <w:rFonts w:eastAsia="仿宋_GB2312"/>
                <w:sz w:val="18"/>
              </w:rPr>
            </w:pPr>
            <w:r>
              <w:rPr>
                <w:rFonts w:eastAsia="仿宋_GB2312"/>
                <w:sz w:val="18"/>
              </w:rPr>
              <w:t>100</w:t>
            </w: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分</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w:t>
            </w:r>
            <w:r>
              <w:rPr>
                <w:rFonts w:hint="eastAsia" w:eastAsia="仿宋_GB2312"/>
                <w:sz w:val="24"/>
              </w:rPr>
              <w:t>一</w:t>
            </w:r>
            <w:r>
              <w:rPr>
                <w:rFonts w:eastAsia="仿宋_GB2312"/>
                <w:sz w:val="24"/>
              </w:rPr>
              <w:t>)</w:t>
            </w:r>
          </w:p>
          <w:p>
            <w:pPr>
              <w:jc w:val="center"/>
              <w:rPr>
                <w:rFonts w:eastAsia="仿宋_GB2312"/>
                <w:sz w:val="24"/>
              </w:rPr>
            </w:pPr>
            <w:r>
              <w:rPr>
                <w:rFonts w:hint="eastAsia" w:eastAsia="仿宋_GB2312"/>
                <w:sz w:val="24"/>
              </w:rPr>
              <w:t>遵纪守规合法经营</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r>
              <w:rPr>
                <w:rFonts w:hint="eastAsia" w:eastAsia="仿宋_GB2312"/>
                <w:szCs w:val="21"/>
              </w:rPr>
              <w:t>1、企业市场行为规范，无受到违法</w:t>
            </w:r>
          </w:p>
          <w:p>
            <w:pPr>
              <w:spacing w:line="240" w:lineRule="exact"/>
              <w:rPr>
                <w:rFonts w:eastAsia="仿宋_GB2312"/>
                <w:szCs w:val="21"/>
              </w:rPr>
            </w:pPr>
            <w:r>
              <w:rPr>
                <w:rFonts w:hint="eastAsia" w:eastAsia="仿宋_GB2312"/>
                <w:szCs w:val="21"/>
              </w:rPr>
              <w:t>违规不良行为处罚记录；</w:t>
            </w:r>
          </w:p>
          <w:p>
            <w:pPr>
              <w:spacing w:line="240" w:lineRule="exact"/>
              <w:rPr>
                <w:rFonts w:eastAsia="仿宋_GB2312"/>
                <w:szCs w:val="21"/>
              </w:rPr>
            </w:pPr>
            <w:r>
              <w:rPr>
                <w:rFonts w:eastAsia="仿宋_GB2312"/>
                <w:szCs w:val="21"/>
              </w:rPr>
              <w:t>2</w:t>
            </w:r>
            <w:r>
              <w:rPr>
                <w:rFonts w:hint="eastAsia" w:eastAsia="仿宋_GB2312"/>
                <w:szCs w:val="21"/>
              </w:rPr>
              <w:t>、按时足额交纳税金，无受到偷税、漏税、骗税不良行为处罚；</w:t>
            </w:r>
          </w:p>
          <w:p>
            <w:pPr>
              <w:spacing w:line="240" w:lineRule="exact"/>
              <w:rPr>
                <w:rFonts w:eastAsia="仿宋_GB2312"/>
                <w:szCs w:val="21"/>
              </w:rPr>
            </w:pPr>
            <w:r>
              <w:rPr>
                <w:rFonts w:eastAsia="仿宋_GB2312"/>
                <w:szCs w:val="21"/>
              </w:rPr>
              <w:t>3</w:t>
            </w:r>
            <w:r>
              <w:rPr>
                <w:rFonts w:hint="eastAsia" w:eastAsia="仿宋_GB2312"/>
                <w:szCs w:val="21"/>
              </w:rPr>
              <w:t>、企业主要领导成员，无受到刑事处罚和党纪政纪处分。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20</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rPr>
            </w:pPr>
            <w:r>
              <w:rPr>
                <w:rFonts w:eastAsia="仿宋_GB2312"/>
              </w:rPr>
              <w:t>1</w:t>
            </w:r>
            <w:r>
              <w:rPr>
                <w:rFonts w:hint="eastAsia" w:eastAsia="仿宋_GB2312"/>
              </w:rPr>
              <w:t>、上年度企业有违法违规不良行为受处罚记录的不得参评；</w:t>
            </w:r>
          </w:p>
          <w:p>
            <w:pPr>
              <w:spacing w:line="240" w:lineRule="exact"/>
              <w:rPr>
                <w:rFonts w:eastAsia="仿宋_GB2312"/>
              </w:rPr>
            </w:pPr>
            <w:r>
              <w:rPr>
                <w:rFonts w:eastAsia="仿宋_GB2312"/>
              </w:rPr>
              <w:t>2</w:t>
            </w:r>
            <w:r>
              <w:rPr>
                <w:rFonts w:hint="eastAsia" w:eastAsia="仿宋_GB2312"/>
              </w:rPr>
              <w:t>、上年度企业有偷、漏、骗税不良行为，受处罚记录的不得参评；</w:t>
            </w:r>
          </w:p>
          <w:p>
            <w:pPr>
              <w:spacing w:line="240" w:lineRule="exact"/>
              <w:rPr>
                <w:rFonts w:eastAsia="仿宋_GB2312"/>
              </w:rPr>
            </w:pPr>
            <w:r>
              <w:rPr>
                <w:rFonts w:eastAsia="仿宋_GB2312"/>
              </w:rPr>
              <w:t>3</w:t>
            </w:r>
            <w:r>
              <w:rPr>
                <w:rFonts w:hint="eastAsia" w:eastAsia="仿宋_GB2312"/>
              </w:rPr>
              <w:t>、企业主要领导成员职务犯罪判刑的三年内不得申报，其它处罚一年内不得参评。</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w:t>
            </w:r>
            <w:r>
              <w:rPr>
                <w:rFonts w:hint="eastAsia" w:eastAsia="仿宋_GB2312"/>
                <w:sz w:val="24"/>
              </w:rPr>
              <w:t>二</w:t>
            </w:r>
            <w:r>
              <w:rPr>
                <w:rFonts w:eastAsia="仿宋_GB2312"/>
                <w:sz w:val="24"/>
              </w:rPr>
              <w:t>)</w:t>
            </w:r>
          </w:p>
          <w:p>
            <w:pPr>
              <w:jc w:val="center"/>
              <w:rPr>
                <w:rFonts w:eastAsia="仿宋_GB2312"/>
                <w:sz w:val="24"/>
              </w:rPr>
            </w:pPr>
            <w:r>
              <w:rPr>
                <w:rFonts w:hint="eastAsia" w:eastAsia="仿宋_GB2312"/>
                <w:sz w:val="24"/>
              </w:rPr>
              <w:t>诚信履约规范管理</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r>
              <w:rPr>
                <w:rFonts w:eastAsia="仿宋_GB2312"/>
                <w:szCs w:val="21"/>
              </w:rPr>
              <w:t>1</w:t>
            </w:r>
            <w:r>
              <w:rPr>
                <w:rFonts w:hint="eastAsia" w:eastAsia="仿宋_GB2312"/>
                <w:szCs w:val="21"/>
              </w:rPr>
              <w:t>、企业有严格的诚信自律行为规范；</w:t>
            </w:r>
          </w:p>
          <w:p>
            <w:pPr>
              <w:spacing w:line="240" w:lineRule="exact"/>
              <w:rPr>
                <w:rFonts w:eastAsia="仿宋_GB2312"/>
                <w:szCs w:val="21"/>
              </w:rPr>
            </w:pPr>
            <w:r>
              <w:rPr>
                <w:rFonts w:eastAsia="仿宋_GB2312"/>
                <w:szCs w:val="21"/>
              </w:rPr>
              <w:t>2</w:t>
            </w:r>
            <w:r>
              <w:rPr>
                <w:rFonts w:hint="eastAsia" w:eastAsia="仿宋_GB2312"/>
                <w:szCs w:val="21"/>
              </w:rPr>
              <w:t>、履行合同、诚信经营、上年度获“守合同、重信用”单位称号；</w:t>
            </w:r>
          </w:p>
          <w:p>
            <w:pPr>
              <w:spacing w:line="240" w:lineRule="exact"/>
              <w:rPr>
                <w:rFonts w:eastAsia="仿宋_GB2312"/>
                <w:szCs w:val="21"/>
              </w:rPr>
            </w:pPr>
            <w:r>
              <w:rPr>
                <w:rFonts w:eastAsia="仿宋_GB2312"/>
                <w:szCs w:val="21"/>
              </w:rPr>
              <w:t>3</w:t>
            </w:r>
            <w:r>
              <w:rPr>
                <w:rFonts w:hint="eastAsia" w:eastAsia="仿宋_GB2312"/>
                <w:szCs w:val="21"/>
              </w:rPr>
              <w:t>、有售后工程质量保修单。</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20</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r>
              <w:rPr>
                <w:rFonts w:eastAsia="仿宋_GB2312"/>
                <w:szCs w:val="21"/>
              </w:rPr>
              <w:t>1</w:t>
            </w:r>
            <w:r>
              <w:rPr>
                <w:rFonts w:hint="eastAsia" w:eastAsia="仿宋_GB2312"/>
                <w:szCs w:val="21"/>
              </w:rPr>
              <w:t>、企业无诚信自律行为规范的不得申报；</w:t>
            </w:r>
          </w:p>
          <w:p>
            <w:pPr>
              <w:spacing w:line="240" w:lineRule="exact"/>
              <w:rPr>
                <w:rFonts w:eastAsia="仿宋_GB2312"/>
                <w:szCs w:val="21"/>
              </w:rPr>
            </w:pPr>
            <w:r>
              <w:rPr>
                <w:rFonts w:eastAsia="仿宋_GB2312"/>
                <w:szCs w:val="21"/>
              </w:rPr>
              <w:t>2</w:t>
            </w:r>
            <w:r>
              <w:rPr>
                <w:rFonts w:hint="eastAsia" w:eastAsia="仿宋_GB2312"/>
                <w:szCs w:val="21"/>
              </w:rPr>
              <w:t>、上年度未获得“守合同重信用”单位称号的扣</w:t>
            </w:r>
            <w:r>
              <w:rPr>
                <w:rFonts w:eastAsia="仿宋_GB2312"/>
                <w:szCs w:val="21"/>
              </w:rPr>
              <w:t>5</w:t>
            </w:r>
            <w:r>
              <w:rPr>
                <w:rFonts w:hint="eastAsia" w:eastAsia="仿宋_GB2312"/>
                <w:szCs w:val="21"/>
              </w:rPr>
              <w:t>分；</w:t>
            </w:r>
          </w:p>
          <w:p>
            <w:pPr>
              <w:spacing w:line="240" w:lineRule="exact"/>
              <w:rPr>
                <w:rFonts w:eastAsia="仿宋_GB2312"/>
                <w:szCs w:val="21"/>
              </w:rPr>
            </w:pPr>
            <w:r>
              <w:rPr>
                <w:rFonts w:eastAsia="仿宋_GB2312"/>
                <w:szCs w:val="21"/>
              </w:rPr>
              <w:t>3</w:t>
            </w:r>
            <w:r>
              <w:rPr>
                <w:rFonts w:hint="eastAsia" w:eastAsia="仿宋_GB2312"/>
                <w:szCs w:val="21"/>
              </w:rPr>
              <w:t>、无签发工程质量保修单的扣</w:t>
            </w:r>
            <w:r>
              <w:rPr>
                <w:rFonts w:eastAsia="仿宋_GB2312"/>
                <w:szCs w:val="21"/>
              </w:rPr>
              <w:t>5</w:t>
            </w:r>
            <w:r>
              <w:rPr>
                <w:rFonts w:hint="eastAsia" w:eastAsia="仿宋_GB2312"/>
                <w:szCs w:val="21"/>
              </w:rPr>
              <w:t>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w:t>
            </w:r>
            <w:r>
              <w:rPr>
                <w:rFonts w:hint="eastAsia" w:eastAsia="仿宋_GB2312"/>
                <w:sz w:val="24"/>
              </w:rPr>
              <w:t>三</w:t>
            </w:r>
            <w:r>
              <w:rPr>
                <w:rFonts w:eastAsia="仿宋_GB2312"/>
                <w:sz w:val="24"/>
              </w:rPr>
              <w:t>)</w:t>
            </w:r>
          </w:p>
          <w:p>
            <w:pPr>
              <w:jc w:val="center"/>
              <w:rPr>
                <w:rFonts w:eastAsia="仿宋_GB2312"/>
                <w:sz w:val="24"/>
              </w:rPr>
            </w:pPr>
            <w:r>
              <w:rPr>
                <w:rFonts w:hint="eastAsia" w:eastAsia="仿宋_GB2312"/>
                <w:sz w:val="24"/>
              </w:rPr>
              <w:t>质量创优安全生产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仿宋_GB2312"/>
                <w:szCs w:val="21"/>
              </w:rPr>
            </w:pPr>
            <w:r>
              <w:rPr>
                <w:rFonts w:hint="eastAsia" w:ascii="宋体" w:hAnsi="宋体" w:eastAsia="仿宋_GB2312"/>
                <w:szCs w:val="21"/>
              </w:rPr>
              <w:t>1、无工程质量、安全事故；</w:t>
            </w:r>
          </w:p>
          <w:p>
            <w:pPr>
              <w:spacing w:line="240" w:lineRule="exact"/>
              <w:rPr>
                <w:rFonts w:hint="eastAsia" w:ascii="宋体" w:hAnsi="宋体" w:eastAsia="仿宋_GB2312"/>
                <w:szCs w:val="21"/>
              </w:rPr>
            </w:pPr>
            <w:r>
              <w:rPr>
                <w:rFonts w:hint="eastAsia" w:ascii="宋体" w:hAnsi="宋体" w:eastAsia="仿宋_GB2312"/>
                <w:szCs w:val="21"/>
              </w:rPr>
              <w:t>2、已取得安全生产许可证</w:t>
            </w:r>
          </w:p>
          <w:p>
            <w:pPr>
              <w:spacing w:line="240" w:lineRule="exact"/>
              <w:rPr>
                <w:rFonts w:hint="eastAsia" w:ascii="宋体" w:hAnsi="宋体" w:eastAsia="仿宋_GB2312"/>
                <w:szCs w:val="21"/>
              </w:rPr>
            </w:pPr>
            <w:r>
              <w:rPr>
                <w:rFonts w:hint="eastAsia" w:ascii="宋体" w:hAnsi="宋体" w:eastAsia="仿宋_GB2312"/>
                <w:szCs w:val="21"/>
              </w:rPr>
              <w:t>3、上年度获县（市、区）级以上标化工地1项以上；</w:t>
            </w:r>
          </w:p>
          <w:p>
            <w:pPr>
              <w:spacing w:line="240" w:lineRule="exact"/>
              <w:rPr>
                <w:rFonts w:hint="eastAsia" w:ascii="宋体" w:hAnsi="宋体" w:eastAsia="仿宋_GB2312"/>
                <w:szCs w:val="21"/>
              </w:rPr>
            </w:pPr>
            <w:r>
              <w:rPr>
                <w:rFonts w:hint="eastAsia" w:ascii="宋体" w:hAnsi="宋体" w:eastAsia="仿宋_GB2312"/>
                <w:szCs w:val="21"/>
              </w:rPr>
              <w:t>4、通过ISO质量体系认证；。</w:t>
            </w:r>
          </w:p>
          <w:p>
            <w:pPr>
              <w:spacing w:line="240" w:lineRule="exact"/>
              <w:rPr>
                <w:rFonts w:ascii="宋体" w:hAnsi="宋体" w:eastAsia="仿宋_GB2312"/>
                <w:szCs w:val="21"/>
              </w:rPr>
            </w:pPr>
            <w:r>
              <w:rPr>
                <w:rFonts w:hint="eastAsia" w:ascii="宋体" w:hAnsi="宋体" w:eastAsia="仿宋_GB2312"/>
                <w:szCs w:val="21"/>
              </w:rPr>
              <w:t>5、上年度获得一项市级以上QC成果奖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30</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eastAsia="仿宋_GB2312"/>
                <w:szCs w:val="21"/>
              </w:rPr>
            </w:pPr>
            <w:r>
              <w:rPr>
                <w:rFonts w:hint="eastAsia" w:ascii="仿宋_GB2312" w:eastAsia="仿宋_GB2312"/>
                <w:szCs w:val="21"/>
              </w:rPr>
              <w:t>1、上年度发生一般工程质量、安全事故的，不得参评；发生较大工程质量、安全事故的三年内不得申报；</w:t>
            </w:r>
          </w:p>
          <w:p>
            <w:pPr>
              <w:spacing w:line="240" w:lineRule="exact"/>
              <w:rPr>
                <w:rFonts w:hint="eastAsia" w:ascii="仿宋_GB2312" w:hAnsi="宋体" w:eastAsia="仿宋_GB2312"/>
                <w:szCs w:val="21"/>
              </w:rPr>
            </w:pPr>
            <w:r>
              <w:rPr>
                <w:rFonts w:hint="eastAsia" w:ascii="仿宋_GB2312" w:hAnsi="宋体" w:eastAsia="仿宋_GB2312"/>
                <w:szCs w:val="21"/>
              </w:rPr>
              <w:t>2、未取得安全生产许可证的不得申报。</w:t>
            </w:r>
          </w:p>
          <w:p>
            <w:pPr>
              <w:spacing w:line="240" w:lineRule="exact"/>
              <w:rPr>
                <w:rFonts w:hint="eastAsia" w:ascii="仿宋_GB2312" w:hAnsi="宋体" w:eastAsia="仿宋_GB2312"/>
                <w:szCs w:val="21"/>
              </w:rPr>
            </w:pPr>
            <w:r>
              <w:rPr>
                <w:rFonts w:hint="eastAsia" w:ascii="仿宋_GB2312" w:hAnsi="宋体" w:eastAsia="仿宋_GB2312"/>
                <w:szCs w:val="21"/>
              </w:rPr>
              <w:t>3、上两年度未获县（市、区）以上标化工地的扣5分；</w:t>
            </w:r>
          </w:p>
          <w:p>
            <w:pPr>
              <w:spacing w:line="240" w:lineRule="exact"/>
              <w:rPr>
                <w:rFonts w:hint="eastAsia" w:ascii="仿宋_GB2312" w:hAnsi="宋体" w:eastAsia="仿宋_GB2312"/>
                <w:szCs w:val="21"/>
              </w:rPr>
            </w:pPr>
            <w:r>
              <w:rPr>
                <w:rFonts w:hint="eastAsia" w:ascii="仿宋_GB2312" w:hAnsi="宋体" w:eastAsia="仿宋_GB2312"/>
                <w:szCs w:val="21"/>
              </w:rPr>
              <w:t>4、未通过ISO质量体系认证的扣5分；</w:t>
            </w:r>
          </w:p>
          <w:p>
            <w:pPr>
              <w:spacing w:line="240" w:lineRule="exact"/>
              <w:rPr>
                <w:rFonts w:ascii="宋体" w:hAnsi="宋体" w:eastAsia="仿宋_GB2312"/>
                <w:szCs w:val="21"/>
              </w:rPr>
            </w:pPr>
            <w:r>
              <w:rPr>
                <w:rFonts w:hint="eastAsia" w:ascii="仿宋_GB2312" w:hAnsi="宋体" w:eastAsia="仿宋_GB2312"/>
                <w:szCs w:val="21"/>
              </w:rPr>
              <w:t>5、上年度未获得市级以上QC成果奖的扣3分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w:t>
            </w:r>
            <w:r>
              <w:rPr>
                <w:rFonts w:hint="eastAsia" w:eastAsia="仿宋_GB2312"/>
                <w:sz w:val="24"/>
              </w:rPr>
              <w:t>四</w:t>
            </w:r>
            <w:r>
              <w:rPr>
                <w:rFonts w:eastAsia="仿宋_GB2312"/>
                <w:sz w:val="24"/>
              </w:rPr>
              <w:t>)</w:t>
            </w:r>
          </w:p>
          <w:p>
            <w:pPr>
              <w:jc w:val="center"/>
              <w:rPr>
                <w:rFonts w:eastAsia="仿宋_GB2312"/>
                <w:sz w:val="24"/>
              </w:rPr>
            </w:pPr>
            <w:r>
              <w:rPr>
                <w:rFonts w:hint="eastAsia" w:eastAsia="仿宋_GB2312"/>
                <w:sz w:val="24"/>
              </w:rPr>
              <w:t>以人</w:t>
            </w:r>
          </w:p>
          <w:p>
            <w:pPr>
              <w:rPr>
                <w:rFonts w:eastAsia="仿宋_GB2312"/>
                <w:sz w:val="24"/>
              </w:rPr>
            </w:pPr>
            <w:r>
              <w:rPr>
                <w:rFonts w:hint="eastAsia" w:eastAsia="仿宋_GB2312"/>
                <w:sz w:val="24"/>
              </w:rPr>
              <w:t>为本善待员工</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r>
              <w:rPr>
                <w:rFonts w:eastAsia="仿宋_GB2312"/>
                <w:szCs w:val="21"/>
              </w:rPr>
              <w:t>1</w:t>
            </w:r>
            <w:r>
              <w:rPr>
                <w:rFonts w:hint="eastAsia" w:eastAsia="仿宋_GB2312"/>
                <w:szCs w:val="21"/>
              </w:rPr>
              <w:t>、有企务公开制度，有关员工权益的重大问题及时公开；</w:t>
            </w:r>
          </w:p>
          <w:p>
            <w:pPr>
              <w:spacing w:line="240" w:lineRule="exact"/>
              <w:rPr>
                <w:rFonts w:eastAsia="仿宋_GB2312"/>
                <w:szCs w:val="21"/>
              </w:rPr>
            </w:pPr>
            <w:r>
              <w:rPr>
                <w:rFonts w:eastAsia="仿宋_GB2312"/>
                <w:szCs w:val="21"/>
              </w:rPr>
              <w:t>2</w:t>
            </w:r>
            <w:r>
              <w:rPr>
                <w:rFonts w:hint="eastAsia" w:eastAsia="仿宋_GB2312"/>
                <w:szCs w:val="21"/>
              </w:rPr>
              <w:t>、签订劳动合同，按时足额发放员工工资；</w:t>
            </w:r>
          </w:p>
          <w:p>
            <w:pPr>
              <w:spacing w:line="240" w:lineRule="exact"/>
              <w:rPr>
                <w:rFonts w:eastAsia="仿宋_GB2312"/>
                <w:szCs w:val="21"/>
              </w:rPr>
            </w:pPr>
            <w:r>
              <w:rPr>
                <w:rFonts w:eastAsia="仿宋_GB2312"/>
                <w:szCs w:val="21"/>
              </w:rPr>
              <w:t>3</w:t>
            </w:r>
            <w:r>
              <w:rPr>
                <w:rFonts w:hint="eastAsia" w:eastAsia="仿宋_GB2312"/>
                <w:szCs w:val="21"/>
              </w:rPr>
              <w:t>、按时缴纳员工社保基金；</w:t>
            </w:r>
          </w:p>
          <w:p>
            <w:pPr>
              <w:spacing w:line="240" w:lineRule="exact"/>
              <w:rPr>
                <w:rFonts w:eastAsia="仿宋_GB2312"/>
                <w:szCs w:val="21"/>
              </w:rPr>
            </w:pPr>
            <w:r>
              <w:rPr>
                <w:rFonts w:eastAsia="仿宋_GB2312"/>
                <w:szCs w:val="21"/>
              </w:rPr>
              <w:t>4</w:t>
            </w:r>
            <w:r>
              <w:rPr>
                <w:rFonts w:hint="eastAsia" w:eastAsia="仿宋_GB2312"/>
                <w:szCs w:val="21"/>
              </w:rPr>
              <w:t>、及时投保员工人身意外伤害险。</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15</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rPr>
            </w:pPr>
            <w:r>
              <w:rPr>
                <w:rFonts w:eastAsia="仿宋_GB2312"/>
              </w:rPr>
              <w:t>1</w:t>
            </w:r>
            <w:r>
              <w:rPr>
                <w:rFonts w:hint="eastAsia" w:eastAsia="仿宋_GB2312"/>
              </w:rPr>
              <w:t>、无企务公开制度的扣</w:t>
            </w:r>
            <w:r>
              <w:rPr>
                <w:rFonts w:eastAsia="仿宋_GB2312"/>
              </w:rPr>
              <w:t>5</w:t>
            </w:r>
            <w:r>
              <w:rPr>
                <w:rFonts w:hint="eastAsia" w:eastAsia="仿宋_GB2312"/>
              </w:rPr>
              <w:t>分；</w:t>
            </w:r>
          </w:p>
          <w:p>
            <w:pPr>
              <w:spacing w:line="240" w:lineRule="exact"/>
              <w:rPr>
                <w:rFonts w:eastAsia="仿宋_GB2312"/>
              </w:rPr>
            </w:pPr>
            <w:r>
              <w:rPr>
                <w:rFonts w:eastAsia="仿宋_GB2312"/>
              </w:rPr>
              <w:t>2</w:t>
            </w:r>
            <w:r>
              <w:rPr>
                <w:rFonts w:hint="eastAsia" w:eastAsia="仿宋_GB2312"/>
              </w:rPr>
              <w:t>、未与员工签订（集体）劳动合同不得参评；</w:t>
            </w:r>
          </w:p>
          <w:p>
            <w:pPr>
              <w:spacing w:line="240" w:lineRule="exact"/>
              <w:rPr>
                <w:rFonts w:eastAsia="仿宋_GB2312"/>
                <w:szCs w:val="21"/>
              </w:rPr>
            </w:pPr>
            <w:r>
              <w:rPr>
                <w:rFonts w:eastAsia="仿宋_GB2312"/>
              </w:rPr>
              <w:t>3</w:t>
            </w:r>
            <w:r>
              <w:rPr>
                <w:rFonts w:hint="eastAsia" w:eastAsia="仿宋_GB2312"/>
              </w:rPr>
              <w:t>、未</w:t>
            </w:r>
            <w:r>
              <w:rPr>
                <w:rFonts w:hint="eastAsia" w:eastAsia="仿宋_GB2312"/>
                <w:szCs w:val="21"/>
              </w:rPr>
              <w:t>缴纳员工社保基金的不得参评；</w:t>
            </w:r>
          </w:p>
          <w:p>
            <w:pPr>
              <w:spacing w:line="240" w:lineRule="exact"/>
              <w:rPr>
                <w:rFonts w:eastAsia="仿宋_GB2312"/>
              </w:rPr>
            </w:pPr>
            <w:r>
              <w:rPr>
                <w:rFonts w:eastAsia="仿宋_GB2312"/>
                <w:szCs w:val="21"/>
              </w:rPr>
              <w:t>4</w:t>
            </w:r>
            <w:r>
              <w:rPr>
                <w:rFonts w:hint="eastAsia" w:eastAsia="仿宋_GB2312"/>
                <w:szCs w:val="21"/>
              </w:rPr>
              <w:t>、未投保员工人身意外伤害险的不得分（无高空、野外作业的除外）</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w:t>
            </w:r>
            <w:r>
              <w:rPr>
                <w:rFonts w:hint="eastAsia" w:eastAsia="仿宋_GB2312"/>
                <w:sz w:val="24"/>
              </w:rPr>
              <w:t>五</w:t>
            </w:r>
            <w:r>
              <w:rPr>
                <w:rFonts w:eastAsia="仿宋_GB2312"/>
                <w:sz w:val="24"/>
              </w:rPr>
              <w:t>)</w:t>
            </w:r>
          </w:p>
          <w:p>
            <w:pPr>
              <w:jc w:val="center"/>
              <w:rPr>
                <w:rFonts w:eastAsia="仿宋_GB2312"/>
                <w:sz w:val="24"/>
              </w:rPr>
            </w:pPr>
            <w:r>
              <w:rPr>
                <w:rFonts w:hint="eastAsia" w:eastAsia="仿宋_GB2312"/>
                <w:sz w:val="24"/>
              </w:rPr>
              <w:t>制度健全措施落实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r>
              <w:rPr>
                <w:rFonts w:eastAsia="仿宋_GB2312"/>
                <w:szCs w:val="21"/>
              </w:rPr>
              <w:t>1</w:t>
            </w:r>
            <w:r>
              <w:rPr>
                <w:rFonts w:hint="eastAsia" w:eastAsia="仿宋_GB2312"/>
                <w:szCs w:val="21"/>
              </w:rPr>
              <w:t>、有建立相应的诚信活动领导机构，并明确分工负责；</w:t>
            </w:r>
          </w:p>
          <w:p>
            <w:pPr>
              <w:spacing w:line="240" w:lineRule="exact"/>
              <w:rPr>
                <w:rFonts w:eastAsia="仿宋_GB2312"/>
                <w:szCs w:val="21"/>
              </w:rPr>
            </w:pPr>
            <w:r>
              <w:rPr>
                <w:rFonts w:eastAsia="仿宋_GB2312"/>
                <w:szCs w:val="21"/>
              </w:rPr>
              <w:t>2</w:t>
            </w:r>
            <w:r>
              <w:rPr>
                <w:rFonts w:hint="eastAsia" w:eastAsia="仿宋_GB2312"/>
                <w:szCs w:val="21"/>
              </w:rPr>
              <w:t>、有诚信创建活动实施计划，并认真组织实施；</w:t>
            </w:r>
          </w:p>
          <w:p>
            <w:pPr>
              <w:spacing w:line="240" w:lineRule="exact"/>
              <w:rPr>
                <w:rFonts w:eastAsia="仿宋_GB2312"/>
                <w:szCs w:val="21"/>
              </w:rPr>
            </w:pPr>
            <w:r>
              <w:rPr>
                <w:rFonts w:eastAsia="仿宋_GB2312"/>
                <w:szCs w:val="21"/>
              </w:rPr>
              <w:t>3</w:t>
            </w:r>
            <w:r>
              <w:rPr>
                <w:rFonts w:hint="eastAsia" w:eastAsia="仿宋_GB2312"/>
                <w:szCs w:val="21"/>
              </w:rPr>
              <w:t>、有制定员工职业道德行为准则；</w:t>
            </w:r>
          </w:p>
          <w:p>
            <w:pPr>
              <w:spacing w:line="240" w:lineRule="exact"/>
              <w:rPr>
                <w:rFonts w:eastAsia="仿宋_GB2312"/>
                <w:szCs w:val="21"/>
              </w:rPr>
            </w:pPr>
            <w:r>
              <w:rPr>
                <w:rFonts w:eastAsia="仿宋_GB2312"/>
                <w:szCs w:val="21"/>
              </w:rPr>
              <w:t>4</w:t>
            </w:r>
            <w:r>
              <w:rPr>
                <w:rFonts w:hint="eastAsia" w:eastAsia="仿宋_GB2312"/>
                <w:szCs w:val="21"/>
              </w:rPr>
              <w:t>、有建立经常性的诚信考核制度。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15</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 w:val="24"/>
              </w:rPr>
            </w:pPr>
            <w:r>
              <w:rPr>
                <w:rFonts w:eastAsia="仿宋_GB2312"/>
                <w:sz w:val="24"/>
              </w:rPr>
              <w:t>1</w:t>
            </w:r>
            <w:r>
              <w:rPr>
                <w:rFonts w:hint="eastAsia" w:eastAsia="仿宋_GB2312"/>
                <w:sz w:val="24"/>
              </w:rPr>
              <w:t>、未建立诚信创建活动领导机构扣</w:t>
            </w:r>
            <w:r>
              <w:rPr>
                <w:rFonts w:eastAsia="仿宋_GB2312"/>
                <w:sz w:val="24"/>
              </w:rPr>
              <w:t>5</w:t>
            </w:r>
            <w:r>
              <w:rPr>
                <w:rFonts w:hint="eastAsia" w:eastAsia="仿宋_GB2312"/>
                <w:sz w:val="24"/>
              </w:rPr>
              <w:t>分；</w:t>
            </w:r>
          </w:p>
          <w:p>
            <w:pPr>
              <w:spacing w:line="240" w:lineRule="exact"/>
              <w:rPr>
                <w:rFonts w:eastAsia="仿宋_GB2312"/>
                <w:sz w:val="24"/>
              </w:rPr>
            </w:pPr>
            <w:r>
              <w:rPr>
                <w:rFonts w:eastAsia="仿宋_GB2312"/>
                <w:sz w:val="24"/>
              </w:rPr>
              <w:t>2</w:t>
            </w:r>
            <w:r>
              <w:rPr>
                <w:rFonts w:hint="eastAsia" w:eastAsia="仿宋_GB2312"/>
                <w:sz w:val="24"/>
              </w:rPr>
              <w:t>、未制订诚信创建活动实施计划的不得分；</w:t>
            </w:r>
          </w:p>
          <w:p>
            <w:pPr>
              <w:spacing w:line="240" w:lineRule="exact"/>
              <w:rPr>
                <w:rFonts w:eastAsia="仿宋_GB2312"/>
                <w:sz w:val="24"/>
              </w:rPr>
            </w:pPr>
            <w:r>
              <w:rPr>
                <w:rFonts w:eastAsia="仿宋_GB2312"/>
                <w:sz w:val="24"/>
              </w:rPr>
              <w:t>3</w:t>
            </w:r>
            <w:r>
              <w:rPr>
                <w:rFonts w:hint="eastAsia" w:eastAsia="仿宋_GB2312"/>
                <w:sz w:val="24"/>
              </w:rPr>
              <w:t>、未制订员工职业道德行为准则的扣</w:t>
            </w:r>
            <w:r>
              <w:rPr>
                <w:rFonts w:eastAsia="仿宋_GB2312"/>
                <w:sz w:val="24"/>
              </w:rPr>
              <w:t>5</w:t>
            </w:r>
            <w:r>
              <w:rPr>
                <w:rFonts w:hint="eastAsia" w:eastAsia="仿宋_GB2312"/>
                <w:sz w:val="24"/>
              </w:rPr>
              <w:t>分；</w:t>
            </w:r>
          </w:p>
          <w:p>
            <w:pPr>
              <w:spacing w:line="240" w:lineRule="exact"/>
              <w:rPr>
                <w:rFonts w:eastAsia="仿宋_GB2312"/>
                <w:sz w:val="24"/>
              </w:rPr>
            </w:pPr>
            <w:r>
              <w:rPr>
                <w:rFonts w:eastAsia="仿宋_GB2312"/>
                <w:sz w:val="24"/>
              </w:rPr>
              <w:t>4</w:t>
            </w:r>
            <w:r>
              <w:rPr>
                <w:rFonts w:hint="eastAsia" w:eastAsia="仿宋_GB2312"/>
                <w:sz w:val="24"/>
              </w:rPr>
              <w:t>、未建立诚信考核制度的扣5分。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合计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eastAsia="仿宋_GB2312"/>
                <w:szCs w:val="21"/>
              </w:rPr>
              <w:t>100</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bl>
    <w:p>
      <w:pPr>
        <w:rPr>
          <w:rFonts w:hint="eastAsia" w:ascii="仿宋_GB2312" w:eastAsia="仿宋_GB2312"/>
          <w:b/>
          <w:sz w:val="28"/>
        </w:rPr>
      </w:pPr>
    </w:p>
    <w:p>
      <w:pPr>
        <w:rPr>
          <w:rFonts w:hint="eastAsia" w:ascii="仿宋_GB2312" w:eastAsia="仿宋_GB2312"/>
          <w:b/>
          <w:sz w:val="28"/>
        </w:rPr>
      </w:pPr>
      <w:r>
        <w:rPr>
          <w:rFonts w:hint="eastAsia" w:ascii="仿宋_GB2312" w:eastAsia="仿宋_GB2312"/>
          <w:b/>
          <w:sz w:val="28"/>
        </w:rPr>
        <w:t>附件</w:t>
      </w:r>
      <w:r>
        <w:rPr>
          <w:rFonts w:hint="eastAsia" w:ascii="仿宋_GB2312" w:eastAsia="仿宋_GB2312"/>
          <w:b/>
          <w:sz w:val="28"/>
          <w:lang w:val="en-US" w:eastAsia="zh-CN"/>
        </w:rPr>
        <w:t>4</w:t>
      </w:r>
      <w:r>
        <w:rPr>
          <w:rFonts w:hint="eastAsia" w:ascii="仿宋_GB2312" w:eastAsia="仿宋_GB2312"/>
          <w:b/>
          <w:sz w:val="28"/>
        </w:rPr>
        <w:t>：</w:t>
      </w:r>
    </w:p>
    <w:p>
      <w:pPr>
        <w:spacing w:line="320" w:lineRule="exact"/>
        <w:rPr>
          <w:rFonts w:ascii="仿宋_GB2312" w:eastAsia="仿宋_GB2312"/>
          <w:b/>
          <w:sz w:val="28"/>
        </w:rPr>
      </w:pPr>
    </w:p>
    <w:p>
      <w:pPr>
        <w:jc w:val="center"/>
        <w:rPr>
          <w:rFonts w:hint="eastAsia" w:eastAsia="仿宋_GB2312"/>
          <w:b/>
          <w:bCs/>
          <w:sz w:val="44"/>
          <w:szCs w:val="44"/>
        </w:rPr>
      </w:pPr>
      <w:r>
        <w:rPr>
          <w:rFonts w:hint="eastAsia" w:eastAsia="仿宋_GB2312"/>
          <w:b/>
          <w:bCs/>
          <w:sz w:val="44"/>
          <w:szCs w:val="44"/>
        </w:rPr>
        <w:t>金华市建筑业诚信企业获奖加分表</w:t>
      </w:r>
    </w:p>
    <w:p>
      <w:pPr>
        <w:spacing w:line="320" w:lineRule="exact"/>
        <w:jc w:val="center"/>
        <w:rPr>
          <w:rFonts w:hint="eastAsia" w:ascii="黑体" w:eastAsia="黑体"/>
          <w:b/>
          <w:bCs/>
          <w:sz w:val="44"/>
          <w:szCs w:val="44"/>
        </w:rPr>
      </w:pPr>
    </w:p>
    <w:p>
      <w:pPr>
        <w:ind w:left="-178" w:leftChars="-85" w:right="-334" w:rightChars="-159"/>
        <w:jc w:val="center"/>
        <w:rPr>
          <w:rFonts w:hint="eastAsia" w:ascii="黑体" w:eastAsia="黑体"/>
          <w:b/>
          <w:bCs/>
          <w:sz w:val="44"/>
          <w:szCs w:val="44"/>
        </w:rPr>
      </w:pPr>
      <w:r>
        <w:rPr>
          <w:rFonts w:hint="eastAsia" w:eastAsia="仿宋_GB2312"/>
          <w:sz w:val="28"/>
        </w:rPr>
        <w:t>企业名称：（盖章）</w:t>
      </w:r>
      <w:r>
        <w:rPr>
          <w:rFonts w:eastAsia="仿宋_GB2312"/>
          <w:sz w:val="28"/>
        </w:rPr>
        <w:t xml:space="preserve">                     </w:t>
      </w:r>
      <w:r>
        <w:rPr>
          <w:rFonts w:hint="eastAsia" w:eastAsia="仿宋_GB2312"/>
          <w:sz w:val="28"/>
        </w:rPr>
        <w:t xml:space="preserve">  填报日期：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 xml:space="preserve"> </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5816"/>
        <w:gridCol w:w="838"/>
        <w:gridCol w:w="90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548"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500" w:lineRule="exact"/>
              <w:jc w:val="center"/>
              <w:rPr>
                <w:rFonts w:eastAsia="仿宋_GB2312"/>
                <w:b/>
                <w:bCs/>
                <w:sz w:val="28"/>
              </w:rPr>
            </w:pPr>
            <w:r>
              <w:rPr>
                <w:rFonts w:eastAsia="仿宋_GB2312"/>
                <w:b/>
                <w:bCs/>
                <w:sz w:val="28"/>
              </w:rPr>
              <w:t xml:space="preserve">     </w:t>
            </w:r>
            <w:r>
              <w:rPr>
                <w:rFonts w:hint="eastAsia" w:eastAsia="仿宋_GB2312"/>
                <w:b/>
                <w:bCs/>
                <w:sz w:val="28"/>
              </w:rPr>
              <w:t>内容</w:t>
            </w:r>
          </w:p>
          <w:p>
            <w:pPr>
              <w:spacing w:line="500" w:lineRule="exact"/>
              <w:rPr>
                <w:rFonts w:eastAsia="仿宋_GB2312"/>
                <w:b/>
                <w:bCs/>
                <w:sz w:val="28"/>
              </w:rPr>
            </w:pPr>
            <w:r>
              <w:rPr>
                <w:rFonts w:hint="eastAsia" w:eastAsia="仿宋_GB2312"/>
                <w:b/>
                <w:bCs/>
                <w:sz w:val="28"/>
              </w:rPr>
              <w:t>分类</w:t>
            </w:r>
            <w:r>
              <w:rPr>
                <w:rFonts w:eastAsia="仿宋_GB2312"/>
                <w:b/>
                <w:bCs/>
                <w:sz w:val="28"/>
              </w:rPr>
              <w:t xml:space="preserve"> </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b/>
                <w:bCs/>
                <w:sz w:val="28"/>
              </w:rPr>
            </w:pPr>
            <w:r>
              <w:rPr>
                <w:rFonts w:hint="eastAsia" w:eastAsia="仿宋_GB2312"/>
                <w:b/>
                <w:bCs/>
                <w:sz w:val="28"/>
              </w:rPr>
              <w:t>指</w:t>
            </w:r>
            <w:r>
              <w:rPr>
                <w:rFonts w:eastAsia="仿宋_GB2312"/>
                <w:b/>
                <w:bCs/>
                <w:sz w:val="28"/>
              </w:rPr>
              <w:t xml:space="preserve">     </w:t>
            </w:r>
            <w:r>
              <w:rPr>
                <w:rFonts w:hint="eastAsia" w:eastAsia="仿宋_GB2312"/>
                <w:b/>
                <w:bCs/>
                <w:sz w:val="28"/>
              </w:rPr>
              <w:t>标</w:t>
            </w:r>
            <w:r>
              <w:rPr>
                <w:rFonts w:eastAsia="仿宋_GB2312"/>
                <w:b/>
                <w:bCs/>
                <w:sz w:val="28"/>
              </w:rPr>
              <w:t xml:space="preserve">     </w:t>
            </w:r>
            <w:r>
              <w:rPr>
                <w:rFonts w:hint="eastAsia" w:eastAsia="仿宋_GB2312"/>
                <w:b/>
                <w:bCs/>
                <w:sz w:val="28"/>
              </w:rPr>
              <w:t>内</w:t>
            </w:r>
            <w:r>
              <w:rPr>
                <w:rFonts w:eastAsia="仿宋_GB2312"/>
                <w:b/>
                <w:bCs/>
                <w:sz w:val="28"/>
              </w:rPr>
              <w:t xml:space="preserve">     </w:t>
            </w:r>
            <w:r>
              <w:rPr>
                <w:rFonts w:hint="eastAsia" w:eastAsia="仿宋_GB2312"/>
                <w:b/>
                <w:bCs/>
                <w:sz w:val="28"/>
              </w:rPr>
              <w:t>容</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b/>
                <w:bCs/>
                <w:sz w:val="28"/>
              </w:rPr>
            </w:pPr>
            <w:r>
              <w:rPr>
                <w:rFonts w:hint="eastAsia" w:eastAsia="仿宋_GB2312"/>
                <w:b/>
                <w:bCs/>
                <w:sz w:val="28"/>
              </w:rPr>
              <w:t>标准</w:t>
            </w:r>
          </w:p>
        </w:tc>
        <w:tc>
          <w:tcPr>
            <w:tcW w:w="9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b/>
                <w:bCs/>
                <w:sz w:val="28"/>
                <w:szCs w:val="28"/>
              </w:rPr>
            </w:pPr>
            <w:r>
              <w:rPr>
                <w:rFonts w:hint="eastAsia" w:eastAsia="仿宋_GB2312"/>
                <w:b/>
                <w:bCs/>
                <w:sz w:val="28"/>
              </w:rPr>
              <w:t>加分</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b/>
                <w:bCs/>
                <w:sz w:val="28"/>
                <w:szCs w:val="28"/>
              </w:rPr>
            </w:pPr>
            <w:r>
              <w:rPr>
                <w:rFonts w:hint="eastAsia" w:eastAsia="仿宋_GB2312"/>
                <w:b/>
                <w:bCs/>
                <w:sz w:val="28"/>
                <w:szCs w:val="2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附</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加</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指</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标</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eastAsia="仿宋_GB2312"/>
                <w:sz w:val="24"/>
              </w:rPr>
              <w:t>20</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分</w:t>
            </w: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w:t>
            </w:r>
            <w:r>
              <w:rPr>
                <w:rFonts w:hint="eastAsia" w:eastAsia="仿宋_GB2312"/>
                <w:sz w:val="24"/>
              </w:rPr>
              <w:t>一</w:t>
            </w:r>
            <w:r>
              <w:rPr>
                <w:rFonts w:eastAsia="仿宋_GB2312"/>
                <w:sz w:val="24"/>
              </w:rPr>
              <w:t>)</w:t>
            </w:r>
          </w:p>
          <w:p>
            <w:pPr>
              <w:spacing w:line="240" w:lineRule="exact"/>
              <w:jc w:val="center"/>
              <w:rPr>
                <w:rFonts w:eastAsia="仿宋_GB2312"/>
                <w:sz w:val="24"/>
              </w:rPr>
            </w:pPr>
            <w:r>
              <w:rPr>
                <w:rFonts w:hint="eastAsia" w:eastAsia="仿宋_GB2312"/>
                <w:sz w:val="24"/>
              </w:rPr>
              <w:t>工</w:t>
            </w:r>
          </w:p>
          <w:p>
            <w:pPr>
              <w:spacing w:line="240" w:lineRule="exact"/>
              <w:jc w:val="center"/>
              <w:rPr>
                <w:rFonts w:eastAsia="仿宋_GB2312"/>
                <w:sz w:val="24"/>
              </w:rPr>
            </w:pPr>
            <w:r>
              <w:rPr>
                <w:rFonts w:hint="eastAsia" w:eastAsia="仿宋_GB2312"/>
                <w:sz w:val="24"/>
              </w:rPr>
              <w:t>程</w:t>
            </w:r>
          </w:p>
          <w:p>
            <w:pPr>
              <w:spacing w:line="240" w:lineRule="exact"/>
              <w:jc w:val="center"/>
              <w:rPr>
                <w:rFonts w:eastAsia="仿宋_GB2312"/>
                <w:sz w:val="24"/>
              </w:rPr>
            </w:pPr>
            <w:r>
              <w:rPr>
                <w:rFonts w:hint="eastAsia" w:eastAsia="仿宋_GB2312"/>
                <w:sz w:val="24"/>
              </w:rPr>
              <w:t>质</w:t>
            </w:r>
          </w:p>
          <w:p>
            <w:pPr>
              <w:spacing w:line="240" w:lineRule="exact"/>
              <w:jc w:val="center"/>
              <w:rPr>
                <w:rFonts w:eastAsia="仿宋_GB2312"/>
                <w:sz w:val="24"/>
              </w:rPr>
            </w:pPr>
            <w:r>
              <w:rPr>
                <w:rFonts w:hint="eastAsia" w:eastAsia="仿宋_GB2312"/>
                <w:sz w:val="24"/>
              </w:rPr>
              <w:t>量</w:t>
            </w:r>
          </w:p>
          <w:p>
            <w:pPr>
              <w:spacing w:line="240" w:lineRule="exact"/>
              <w:jc w:val="center"/>
              <w:rPr>
                <w:rFonts w:eastAsia="仿宋_GB2312"/>
                <w:sz w:val="24"/>
              </w:rPr>
            </w:pPr>
            <w:r>
              <w:rPr>
                <w:rFonts w:hint="eastAsia" w:eastAsia="仿宋_GB2312"/>
                <w:sz w:val="24"/>
              </w:rPr>
              <w:t>创</w:t>
            </w:r>
          </w:p>
          <w:p>
            <w:pPr>
              <w:spacing w:line="240" w:lineRule="exact"/>
              <w:jc w:val="center"/>
              <w:rPr>
                <w:rFonts w:eastAsia="仿宋_GB2312"/>
                <w:sz w:val="24"/>
              </w:rPr>
            </w:pPr>
            <w:r>
              <w:rPr>
                <w:rFonts w:hint="eastAsia" w:eastAsia="仿宋_GB2312"/>
                <w:sz w:val="24"/>
              </w:rPr>
              <w:t>优</w:t>
            </w:r>
          </w:p>
          <w:p>
            <w:pPr>
              <w:spacing w:line="240" w:lineRule="exact"/>
              <w:jc w:val="center"/>
              <w:rPr>
                <w:rFonts w:eastAsia="仿宋_GB2312"/>
                <w:sz w:val="24"/>
              </w:rPr>
            </w:pPr>
            <w:r>
              <w:rPr>
                <w:rFonts w:hint="eastAsia" w:eastAsia="仿宋_GB2312"/>
                <w:sz w:val="24"/>
              </w:rPr>
              <w:t>奖</w:t>
            </w:r>
          </w:p>
          <w:p>
            <w:pPr>
              <w:spacing w:line="240" w:lineRule="exact"/>
              <w:jc w:val="center"/>
              <w:rPr>
                <w:rFonts w:eastAsia="仿宋_GB2312"/>
                <w:sz w:val="24"/>
              </w:rPr>
            </w:pPr>
            <w:r>
              <w:rPr>
                <w:rFonts w:hint="eastAsia" w:eastAsia="仿宋_GB2312"/>
                <w:sz w:val="24"/>
              </w:rPr>
              <w:t>励</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1.获鲁班奖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8</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2.国优银质工程奖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3.获省级优质工程奖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4.获金华市双龙杯优质工程奖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5.获浙江省建筑业绿色施工示范工程</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eastAsia="zh-CN"/>
              </w:rPr>
            </w:pPr>
            <w:r>
              <w:rPr>
                <w:rFonts w:hint="eastAsia" w:eastAsia="仿宋_GB2312"/>
                <w:sz w:val="24"/>
                <w:lang w:val="en-US" w:eastAsia="zh-CN"/>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6.获县（市、区）优质工程奖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w:t>
            </w:r>
            <w:r>
              <w:rPr>
                <w:rFonts w:hint="eastAsia" w:eastAsia="仿宋_GB2312"/>
                <w:sz w:val="24"/>
              </w:rPr>
              <w:t>二</w:t>
            </w:r>
            <w:r>
              <w:rPr>
                <w:rFonts w:eastAsia="仿宋_GB2312"/>
                <w:sz w:val="24"/>
              </w:rPr>
              <w:t>)</w:t>
            </w:r>
          </w:p>
          <w:p>
            <w:pPr>
              <w:spacing w:line="240" w:lineRule="exact"/>
              <w:jc w:val="center"/>
              <w:rPr>
                <w:rFonts w:eastAsia="仿宋_GB2312"/>
                <w:sz w:val="24"/>
              </w:rPr>
            </w:pPr>
            <w:r>
              <w:rPr>
                <w:rFonts w:hint="eastAsia" w:eastAsia="仿宋_GB2312"/>
                <w:sz w:val="24"/>
              </w:rPr>
              <w:t>企</w:t>
            </w:r>
          </w:p>
          <w:p>
            <w:pPr>
              <w:spacing w:line="240" w:lineRule="exact"/>
              <w:jc w:val="center"/>
              <w:rPr>
                <w:rFonts w:eastAsia="仿宋_GB2312"/>
                <w:sz w:val="24"/>
              </w:rPr>
            </w:pPr>
            <w:r>
              <w:rPr>
                <w:rFonts w:hint="eastAsia" w:eastAsia="仿宋_GB2312"/>
                <w:sz w:val="24"/>
              </w:rPr>
              <w:t>业</w:t>
            </w:r>
          </w:p>
          <w:p>
            <w:pPr>
              <w:spacing w:line="240" w:lineRule="exact"/>
              <w:jc w:val="center"/>
              <w:rPr>
                <w:rFonts w:eastAsia="仿宋_GB2312"/>
                <w:sz w:val="24"/>
              </w:rPr>
            </w:pPr>
            <w:r>
              <w:rPr>
                <w:rFonts w:hint="eastAsia" w:eastAsia="仿宋_GB2312"/>
                <w:sz w:val="24"/>
              </w:rPr>
              <w:t>进</w:t>
            </w:r>
          </w:p>
          <w:p>
            <w:pPr>
              <w:spacing w:line="240" w:lineRule="exact"/>
              <w:jc w:val="center"/>
              <w:rPr>
                <w:rFonts w:eastAsia="仿宋_GB2312"/>
                <w:sz w:val="24"/>
              </w:rPr>
            </w:pPr>
            <w:r>
              <w:rPr>
                <w:rFonts w:hint="eastAsia" w:eastAsia="仿宋_GB2312"/>
                <w:sz w:val="24"/>
              </w:rPr>
              <w:t>步</w:t>
            </w:r>
          </w:p>
          <w:p>
            <w:pPr>
              <w:spacing w:line="240" w:lineRule="exact"/>
              <w:jc w:val="center"/>
              <w:rPr>
                <w:rFonts w:eastAsia="仿宋_GB2312"/>
                <w:sz w:val="24"/>
              </w:rPr>
            </w:pPr>
            <w:r>
              <w:rPr>
                <w:rFonts w:hint="eastAsia" w:eastAsia="仿宋_GB2312"/>
                <w:sz w:val="24"/>
              </w:rPr>
              <w:t>奖</w:t>
            </w:r>
          </w:p>
          <w:p>
            <w:pPr>
              <w:spacing w:line="240" w:lineRule="exact"/>
              <w:jc w:val="center"/>
              <w:rPr>
                <w:rFonts w:eastAsia="仿宋_GB2312"/>
                <w:sz w:val="24"/>
              </w:rPr>
            </w:pPr>
            <w:r>
              <w:rPr>
                <w:rFonts w:hint="eastAsia" w:eastAsia="仿宋_GB2312"/>
                <w:sz w:val="24"/>
              </w:rPr>
              <w:t>励</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 w:val="24"/>
              </w:rPr>
            </w:pPr>
            <w:r>
              <w:rPr>
                <w:rFonts w:hint="eastAsia" w:eastAsia="仿宋_GB2312"/>
                <w:sz w:val="24"/>
              </w:rPr>
              <w:t>1.获国家级先进企业奖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nil"/>
              <w:right w:val="single" w:color="auto" w:sz="4" w:space="0"/>
            </w:tcBorders>
            <w:noWrap w:val="0"/>
            <w:vAlign w:val="center"/>
          </w:tcPr>
          <w:p>
            <w:pPr>
              <w:rPr>
                <w:rFonts w:eastAsia="仿宋_GB2312"/>
                <w:sz w:val="24"/>
              </w:rPr>
            </w:pPr>
            <w:r>
              <w:rPr>
                <w:rFonts w:hint="eastAsia" w:eastAsia="仿宋_GB2312"/>
                <w:sz w:val="24"/>
              </w:rPr>
              <w:t>2.获省级先进企业奖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3.获市级先进企业奖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4.获县（市、区）先进企业奖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文</w:t>
            </w:r>
          </w:p>
          <w:p>
            <w:pPr>
              <w:spacing w:line="240" w:lineRule="exact"/>
              <w:jc w:val="center"/>
              <w:rPr>
                <w:rFonts w:eastAsia="仿宋_GB2312"/>
                <w:sz w:val="24"/>
              </w:rPr>
            </w:pPr>
            <w:r>
              <w:rPr>
                <w:rFonts w:hint="eastAsia" w:eastAsia="仿宋_GB2312"/>
                <w:sz w:val="24"/>
              </w:rPr>
              <w:t>明</w:t>
            </w:r>
          </w:p>
          <w:p>
            <w:pPr>
              <w:spacing w:line="240" w:lineRule="exact"/>
              <w:jc w:val="center"/>
              <w:rPr>
                <w:rFonts w:eastAsia="仿宋_GB2312"/>
                <w:sz w:val="24"/>
              </w:rPr>
            </w:pPr>
            <w:r>
              <w:rPr>
                <w:rFonts w:hint="eastAsia" w:eastAsia="仿宋_GB2312"/>
                <w:sz w:val="24"/>
              </w:rPr>
              <w:t>标</w:t>
            </w:r>
          </w:p>
          <w:p>
            <w:pPr>
              <w:spacing w:line="240" w:lineRule="exact"/>
              <w:jc w:val="center"/>
              <w:rPr>
                <w:rFonts w:eastAsia="仿宋_GB2312"/>
                <w:sz w:val="24"/>
              </w:rPr>
            </w:pPr>
            <w:r>
              <w:rPr>
                <w:rFonts w:hint="eastAsia" w:eastAsia="仿宋_GB2312"/>
                <w:sz w:val="24"/>
              </w:rPr>
              <w:t>化</w:t>
            </w:r>
          </w:p>
          <w:p>
            <w:pPr>
              <w:spacing w:line="240" w:lineRule="exact"/>
              <w:jc w:val="center"/>
              <w:rPr>
                <w:rFonts w:eastAsia="仿宋_GB2312"/>
                <w:sz w:val="24"/>
              </w:rPr>
            </w:pPr>
            <w:r>
              <w:rPr>
                <w:rFonts w:hint="eastAsia" w:eastAsia="仿宋_GB2312"/>
                <w:sz w:val="24"/>
              </w:rPr>
              <w:t>工</w:t>
            </w:r>
          </w:p>
          <w:p>
            <w:pPr>
              <w:spacing w:line="240" w:lineRule="exact"/>
              <w:jc w:val="center"/>
              <w:rPr>
                <w:rFonts w:eastAsia="仿宋_GB2312"/>
                <w:sz w:val="24"/>
              </w:rPr>
            </w:pPr>
            <w:r>
              <w:rPr>
                <w:rFonts w:hint="eastAsia" w:eastAsia="仿宋_GB2312"/>
                <w:sz w:val="24"/>
              </w:rPr>
              <w:t>地</w:t>
            </w:r>
          </w:p>
          <w:p>
            <w:pPr>
              <w:spacing w:line="240" w:lineRule="exact"/>
              <w:jc w:val="center"/>
              <w:rPr>
                <w:rFonts w:eastAsia="仿宋_GB2312"/>
                <w:sz w:val="24"/>
              </w:rPr>
            </w:pPr>
            <w:r>
              <w:rPr>
                <w:rFonts w:hint="eastAsia" w:eastAsia="仿宋_GB2312"/>
                <w:sz w:val="24"/>
              </w:rPr>
              <w:t>奖</w:t>
            </w:r>
          </w:p>
          <w:p>
            <w:pPr>
              <w:spacing w:line="240" w:lineRule="exact"/>
              <w:jc w:val="center"/>
              <w:rPr>
                <w:rFonts w:eastAsia="仿宋_GB2312"/>
                <w:sz w:val="24"/>
              </w:rPr>
            </w:pPr>
            <w:r>
              <w:rPr>
                <w:rFonts w:hint="eastAsia" w:eastAsia="仿宋_GB2312"/>
                <w:sz w:val="24"/>
              </w:rPr>
              <w:t>励</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1.获国家级标化工地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2.获省级标化工地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3.获市级标化工地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4.获县（市、区）级标化工地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eastAsia="仿宋_GB2312"/>
                <w:sz w:val="24"/>
              </w:rPr>
            </w:pPr>
            <w:r>
              <w:rPr>
                <w:rFonts w:eastAsia="仿宋_GB2312"/>
                <w:sz w:val="24"/>
              </w:rPr>
              <w:t>(</w:t>
            </w:r>
            <w:r>
              <w:rPr>
                <w:rFonts w:hint="eastAsia" w:eastAsia="仿宋_GB2312"/>
                <w:sz w:val="24"/>
              </w:rPr>
              <w:t>四</w:t>
            </w:r>
            <w:r>
              <w:rPr>
                <w:rFonts w:eastAsia="仿宋_GB2312"/>
                <w:sz w:val="24"/>
              </w:rPr>
              <w:t>)</w:t>
            </w:r>
          </w:p>
          <w:p>
            <w:pPr>
              <w:spacing w:line="240" w:lineRule="exact"/>
              <w:jc w:val="center"/>
              <w:rPr>
                <w:rFonts w:eastAsia="仿宋_GB2312"/>
                <w:sz w:val="24"/>
              </w:rPr>
            </w:pPr>
            <w:r>
              <w:rPr>
                <w:rFonts w:hint="eastAsia" w:eastAsia="仿宋_GB2312"/>
                <w:sz w:val="24"/>
              </w:rPr>
              <w:t>科</w:t>
            </w:r>
          </w:p>
          <w:p>
            <w:pPr>
              <w:spacing w:line="240" w:lineRule="exact"/>
              <w:jc w:val="center"/>
              <w:rPr>
                <w:rFonts w:eastAsia="仿宋_GB2312"/>
                <w:sz w:val="24"/>
              </w:rPr>
            </w:pPr>
            <w:r>
              <w:rPr>
                <w:rFonts w:hint="eastAsia" w:eastAsia="仿宋_GB2312"/>
                <w:sz w:val="24"/>
              </w:rPr>
              <w:t>技</w:t>
            </w:r>
          </w:p>
          <w:p>
            <w:pPr>
              <w:jc w:val="center"/>
              <w:rPr>
                <w:rFonts w:eastAsia="仿宋_GB2312"/>
                <w:sz w:val="24"/>
              </w:rPr>
            </w:pPr>
            <w:r>
              <w:rPr>
                <w:rFonts w:hint="eastAsia" w:eastAsia="仿宋_GB2312"/>
                <w:sz w:val="24"/>
              </w:rPr>
              <w:t>进</w:t>
            </w:r>
          </w:p>
          <w:p>
            <w:pPr>
              <w:jc w:val="center"/>
              <w:rPr>
                <w:rFonts w:eastAsia="仿宋_GB2312"/>
                <w:sz w:val="24"/>
              </w:rPr>
            </w:pPr>
            <w:r>
              <w:rPr>
                <w:rFonts w:hint="eastAsia" w:eastAsia="仿宋_GB2312"/>
                <w:sz w:val="24"/>
              </w:rPr>
              <w:t>步</w:t>
            </w:r>
          </w:p>
          <w:p>
            <w:pPr>
              <w:jc w:val="center"/>
              <w:rPr>
                <w:rFonts w:hint="eastAsia" w:eastAsia="仿宋_GB2312"/>
                <w:sz w:val="24"/>
              </w:rPr>
            </w:pPr>
            <w:r>
              <w:rPr>
                <w:rFonts w:hint="eastAsia" w:eastAsia="仿宋_GB2312"/>
                <w:sz w:val="24"/>
              </w:rPr>
              <w:t>奖</w:t>
            </w:r>
          </w:p>
          <w:p>
            <w:pPr>
              <w:jc w:val="center"/>
              <w:rPr>
                <w:rFonts w:ascii="宋体" w:hAnsi="宋体" w:cs="宋体"/>
                <w:sz w:val="24"/>
              </w:rPr>
            </w:pPr>
            <w:r>
              <w:rPr>
                <w:rFonts w:hint="eastAsia" w:ascii="宋体" w:hAnsi="宋体" w:cs="宋体"/>
                <w:sz w:val="24"/>
              </w:rPr>
              <w:t>︵</w:t>
            </w:r>
          </w:p>
          <w:p>
            <w:pPr>
              <w:jc w:val="center"/>
              <w:rPr>
                <w:rFonts w:hint="eastAsia" w:ascii="仿宋_GB2312" w:hAnsi="宋体" w:eastAsia="仿宋_GB2312" w:cs="宋体"/>
                <w:sz w:val="24"/>
              </w:rPr>
            </w:pPr>
            <w:r>
              <w:rPr>
                <w:rFonts w:hint="eastAsia" w:ascii="仿宋_GB2312" w:hAnsi="宋体" w:eastAsia="仿宋_GB2312" w:cs="宋体"/>
                <w:sz w:val="24"/>
              </w:rPr>
              <w:t>工</w:t>
            </w:r>
          </w:p>
          <w:p>
            <w:pPr>
              <w:jc w:val="center"/>
              <w:rPr>
                <w:rFonts w:hint="eastAsia" w:ascii="仿宋_GB2312" w:hAnsi="宋体" w:eastAsia="仿宋_GB2312" w:cs="宋体"/>
                <w:sz w:val="24"/>
              </w:rPr>
            </w:pPr>
            <w:r>
              <w:rPr>
                <w:rFonts w:hint="eastAsia" w:ascii="仿宋_GB2312" w:hAnsi="宋体" w:eastAsia="仿宋_GB2312" w:cs="宋体"/>
                <w:sz w:val="24"/>
              </w:rPr>
              <w:t>法</w:t>
            </w:r>
          </w:p>
          <w:p>
            <w:pPr>
              <w:jc w:val="center"/>
              <w:rPr>
                <w:rFonts w:hint="eastAsia" w:ascii="仿宋_GB2312" w:hAnsi="宋体" w:eastAsia="仿宋_GB2312" w:cs="宋体"/>
                <w:sz w:val="24"/>
              </w:rPr>
            </w:pPr>
            <w:r>
              <w:rPr>
                <w:rFonts w:hint="eastAsia" w:ascii="仿宋_GB2312" w:hAnsi="宋体" w:eastAsia="仿宋_GB2312" w:cs="宋体"/>
                <w:sz w:val="24"/>
              </w:rPr>
              <w:t>QC</w:t>
            </w:r>
          </w:p>
          <w:p>
            <w:pPr>
              <w:jc w:val="center"/>
              <w:rPr>
                <w:rFonts w:hint="eastAsia" w:ascii="仿宋_GB2312" w:hAnsi="宋体" w:eastAsia="仿宋_GB2312" w:cs="宋体"/>
                <w:sz w:val="24"/>
              </w:rPr>
            </w:pPr>
            <w:r>
              <w:rPr>
                <w:rFonts w:hint="eastAsia" w:ascii="仿宋_GB2312" w:hAnsi="宋体" w:eastAsia="仿宋_GB2312" w:cs="宋体"/>
                <w:sz w:val="24"/>
              </w:rPr>
              <w:t>小</w:t>
            </w:r>
          </w:p>
          <w:p>
            <w:pPr>
              <w:jc w:val="center"/>
              <w:rPr>
                <w:rFonts w:hint="eastAsia" w:ascii="仿宋_GB2312" w:hAnsi="宋体" w:eastAsia="仿宋_GB2312" w:cs="宋体"/>
                <w:sz w:val="24"/>
              </w:rPr>
            </w:pPr>
            <w:r>
              <w:rPr>
                <w:rFonts w:hint="eastAsia" w:ascii="仿宋_GB2312" w:hAnsi="宋体" w:eastAsia="仿宋_GB2312" w:cs="宋体"/>
                <w:sz w:val="24"/>
              </w:rPr>
              <w:t>组</w:t>
            </w:r>
          </w:p>
          <w:p>
            <w:pPr>
              <w:jc w:val="center"/>
              <w:rPr>
                <w:rFonts w:hint="eastAsia" w:ascii="仿宋_GB2312" w:hAnsi="宋体" w:eastAsia="仿宋_GB2312" w:cs="宋体"/>
                <w:sz w:val="24"/>
              </w:rPr>
            </w:pPr>
            <w:r>
              <w:rPr>
                <w:rFonts w:hint="eastAsia" w:ascii="仿宋_GB2312" w:hAnsi="宋体" w:eastAsia="仿宋_GB2312" w:cs="宋体"/>
                <w:sz w:val="24"/>
              </w:rPr>
              <w:t>成</w:t>
            </w:r>
          </w:p>
          <w:p>
            <w:pPr>
              <w:jc w:val="center"/>
              <w:rPr>
                <w:rFonts w:eastAsia="仿宋_GB2312"/>
                <w:sz w:val="24"/>
              </w:rPr>
            </w:pPr>
            <w:r>
              <w:rPr>
                <w:rFonts w:hint="eastAsia" w:ascii="仿宋_GB2312" w:hAnsi="宋体" w:eastAsia="仿宋_GB2312" w:cs="宋体"/>
                <w:sz w:val="24"/>
              </w:rPr>
              <w:t>果</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1.获国家级工法</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8</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jc w:val="center"/>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2.获国家级QC成果</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jc w:val="center"/>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3.获省部级工法</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jc w:val="center"/>
              <w:rPr>
                <w:rFonts w:eastAsia="仿宋_GB2312"/>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eastAsia="仿宋_GB2312"/>
                <w:sz w:val="24"/>
              </w:rPr>
              <w:t>4.</w:t>
            </w:r>
            <w:r>
              <w:rPr>
                <w:rFonts w:hint="eastAsia" w:eastAsia="仿宋_GB2312"/>
                <w:sz w:val="24"/>
              </w:rPr>
              <w:t xml:space="preserve"> 获省部级</w:t>
            </w:r>
            <w:r>
              <w:rPr>
                <w:rFonts w:eastAsia="仿宋_GB2312"/>
                <w:sz w:val="24"/>
              </w:rPr>
              <w:t>QC</w:t>
            </w:r>
            <w:r>
              <w:rPr>
                <w:rFonts w:hint="eastAsia" w:eastAsia="仿宋_GB2312"/>
                <w:sz w:val="24"/>
              </w:rPr>
              <w:t>成果</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jc w:val="center"/>
              <w:rPr>
                <w:rFonts w:ascii="仿宋_GB2312" w:hAnsi="宋体" w:eastAsia="仿宋_GB2312" w:cs="宋体"/>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5.</w:t>
            </w:r>
            <w:r>
              <w:rPr>
                <w:rFonts w:eastAsia="仿宋_GB2312"/>
                <w:sz w:val="24"/>
              </w:rPr>
              <w:t xml:space="preserve"> </w:t>
            </w:r>
            <w:r>
              <w:rPr>
                <w:rFonts w:hint="eastAsia" w:eastAsia="仿宋_GB2312"/>
                <w:sz w:val="24"/>
              </w:rPr>
              <w:t>金华市级</w:t>
            </w:r>
            <w:r>
              <w:rPr>
                <w:rFonts w:eastAsia="仿宋_GB2312"/>
                <w:sz w:val="24"/>
              </w:rPr>
              <w:t>QC</w:t>
            </w:r>
            <w:r>
              <w:rPr>
                <w:rFonts w:hint="eastAsia" w:eastAsia="仿宋_GB2312"/>
                <w:sz w:val="24"/>
              </w:rPr>
              <w:t>成果一等奖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6.</w:t>
            </w:r>
            <w:r>
              <w:rPr>
                <w:rFonts w:eastAsia="仿宋_GB2312"/>
                <w:sz w:val="24"/>
              </w:rPr>
              <w:t xml:space="preserve"> </w:t>
            </w:r>
            <w:r>
              <w:rPr>
                <w:rFonts w:hint="eastAsia" w:eastAsia="仿宋_GB2312"/>
                <w:sz w:val="24"/>
              </w:rPr>
              <w:t>金华市级</w:t>
            </w:r>
            <w:r>
              <w:rPr>
                <w:rFonts w:eastAsia="仿宋_GB2312"/>
                <w:sz w:val="24"/>
              </w:rPr>
              <w:t>QC</w:t>
            </w:r>
            <w:r>
              <w:rPr>
                <w:rFonts w:hint="eastAsia" w:eastAsia="仿宋_GB2312"/>
                <w:sz w:val="24"/>
              </w:rPr>
              <w:t>成果二等奖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1.5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7.</w:t>
            </w:r>
            <w:r>
              <w:rPr>
                <w:rFonts w:eastAsia="仿宋_GB2312"/>
                <w:sz w:val="24"/>
              </w:rPr>
              <w:t xml:space="preserve"> </w:t>
            </w:r>
            <w:r>
              <w:rPr>
                <w:rFonts w:hint="eastAsia" w:eastAsia="仿宋_GB2312"/>
                <w:sz w:val="24"/>
              </w:rPr>
              <w:t>金华市级</w:t>
            </w:r>
            <w:r>
              <w:rPr>
                <w:rFonts w:eastAsia="仿宋_GB2312"/>
                <w:sz w:val="24"/>
              </w:rPr>
              <w:t>QC</w:t>
            </w:r>
            <w:r>
              <w:rPr>
                <w:rFonts w:hint="eastAsia" w:eastAsia="仿宋_GB2312"/>
                <w:sz w:val="24"/>
              </w:rPr>
              <w:t>成果三等奖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 w:val="24"/>
              </w:rPr>
            </w:pPr>
            <w:r>
              <w:rPr>
                <w:rFonts w:hint="eastAsia" w:eastAsia="仿宋_GB2312"/>
                <w:sz w:val="24"/>
              </w:rPr>
              <w:t>8. 金华市级</w:t>
            </w:r>
            <w:r>
              <w:rPr>
                <w:rFonts w:eastAsia="仿宋_GB2312"/>
                <w:sz w:val="24"/>
              </w:rPr>
              <w:t>QC</w:t>
            </w:r>
            <w:r>
              <w:rPr>
                <w:rFonts w:hint="eastAsia" w:eastAsia="仿宋_GB2312"/>
                <w:sz w:val="24"/>
              </w:rPr>
              <w:t>成果发表奖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0.5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774"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9.</w:t>
            </w:r>
            <w:r>
              <w:rPr>
                <w:rFonts w:eastAsia="仿宋_GB2312"/>
                <w:sz w:val="24"/>
              </w:rPr>
              <w:t xml:space="preserve"> </w:t>
            </w:r>
            <w:r>
              <w:rPr>
                <w:rFonts w:hint="eastAsia" w:eastAsia="仿宋_GB2312"/>
                <w:sz w:val="24"/>
              </w:rPr>
              <w:t>金华市级</w:t>
            </w:r>
            <w:r>
              <w:rPr>
                <w:rFonts w:eastAsia="仿宋_GB2312"/>
                <w:sz w:val="24"/>
              </w:rPr>
              <w:t>QC</w:t>
            </w:r>
            <w:r>
              <w:rPr>
                <w:rFonts w:hint="eastAsia" w:eastAsia="仿宋_GB2312"/>
                <w:sz w:val="24"/>
              </w:rPr>
              <w:t>成果组织奖</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合</w:t>
            </w:r>
            <w:r>
              <w:rPr>
                <w:rFonts w:eastAsia="仿宋_GB2312"/>
                <w:sz w:val="24"/>
              </w:rPr>
              <w:t xml:space="preserve">  </w:t>
            </w:r>
            <w:r>
              <w:rPr>
                <w:rFonts w:hint="eastAsia" w:eastAsia="仿宋_GB2312"/>
                <w:sz w:val="24"/>
              </w:rPr>
              <w:t>计</w:t>
            </w:r>
          </w:p>
        </w:tc>
        <w:tc>
          <w:tcPr>
            <w:tcW w:w="665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备</w:t>
            </w:r>
            <w:r>
              <w:rPr>
                <w:rFonts w:eastAsia="仿宋_GB2312"/>
                <w:sz w:val="24"/>
              </w:rPr>
              <w:t xml:space="preserve">  </w:t>
            </w:r>
            <w:r>
              <w:rPr>
                <w:rFonts w:hint="eastAsia" w:eastAsia="仿宋_GB2312"/>
                <w:sz w:val="24"/>
              </w:rPr>
              <w:t>注</w:t>
            </w:r>
          </w:p>
        </w:tc>
        <w:tc>
          <w:tcPr>
            <w:tcW w:w="8463"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eastAsia="仿宋_GB2312"/>
                <w:sz w:val="24"/>
              </w:rPr>
            </w:pPr>
            <w:r>
              <w:rPr>
                <w:rFonts w:hint="eastAsia" w:eastAsia="仿宋_GB2312"/>
                <w:sz w:val="24"/>
              </w:rPr>
              <w:t>获奖工程和综合性先进企业奖励以最高奖计分不重复计算；</w:t>
            </w:r>
          </w:p>
          <w:p>
            <w:pPr>
              <w:numPr>
                <w:ilvl w:val="0"/>
                <w:numId w:val="1"/>
              </w:numPr>
              <w:rPr>
                <w:rFonts w:eastAsia="仿宋_GB2312"/>
                <w:sz w:val="24"/>
              </w:rPr>
            </w:pPr>
            <w:r>
              <w:rPr>
                <w:rFonts w:hint="eastAsia" w:eastAsia="仿宋_GB2312"/>
                <w:sz w:val="24"/>
              </w:rPr>
              <w:t>所得附加分累计不得超过</w:t>
            </w:r>
            <w:r>
              <w:rPr>
                <w:rFonts w:eastAsia="仿宋_GB2312"/>
                <w:sz w:val="24"/>
              </w:rPr>
              <w:t>20</w:t>
            </w:r>
            <w:r>
              <w:rPr>
                <w:rFonts w:hint="eastAsia" w:eastAsia="仿宋_GB2312"/>
                <w:sz w:val="24"/>
              </w:rPr>
              <w:t>分；</w:t>
            </w:r>
          </w:p>
          <w:p>
            <w:pPr>
              <w:rPr>
                <w:rFonts w:eastAsia="仿宋_GB2312"/>
                <w:sz w:val="24"/>
              </w:rPr>
            </w:pPr>
            <w:r>
              <w:rPr>
                <w:rFonts w:eastAsia="仿宋_GB2312"/>
                <w:sz w:val="24"/>
              </w:rPr>
              <w:t>3</w:t>
            </w:r>
            <w:r>
              <w:rPr>
                <w:rFonts w:hint="eastAsia" w:eastAsia="仿宋_GB2312"/>
                <w:sz w:val="24"/>
              </w:rPr>
              <w:t>、获奖称号计分有效期分别为国家级</w:t>
            </w:r>
            <w:r>
              <w:rPr>
                <w:rFonts w:eastAsia="仿宋_GB2312"/>
                <w:sz w:val="24"/>
              </w:rPr>
              <w:t>3</w:t>
            </w:r>
            <w:r>
              <w:rPr>
                <w:rFonts w:hint="eastAsia" w:eastAsia="仿宋_GB2312"/>
                <w:sz w:val="24"/>
              </w:rPr>
              <w:t>年、省级</w:t>
            </w:r>
            <w:r>
              <w:rPr>
                <w:rFonts w:eastAsia="仿宋_GB2312"/>
                <w:sz w:val="24"/>
              </w:rPr>
              <w:t>2</w:t>
            </w:r>
            <w:r>
              <w:rPr>
                <w:rFonts w:hint="eastAsia" w:eastAsia="仿宋_GB2312"/>
                <w:sz w:val="24"/>
              </w:rPr>
              <w:t>年、市级</w:t>
            </w:r>
            <w:r>
              <w:rPr>
                <w:rFonts w:eastAsia="仿宋_GB2312"/>
                <w:sz w:val="24"/>
              </w:rPr>
              <w:t>2</w:t>
            </w:r>
            <w:r>
              <w:rPr>
                <w:rFonts w:hint="eastAsia" w:eastAsia="仿宋_GB2312"/>
                <w:sz w:val="24"/>
              </w:rPr>
              <w:t>年，县（市、区）</w:t>
            </w:r>
            <w:r>
              <w:rPr>
                <w:rFonts w:eastAsia="仿宋_GB2312"/>
                <w:sz w:val="24"/>
              </w:rPr>
              <w:t>1</w:t>
            </w:r>
            <w:r>
              <w:rPr>
                <w:rFonts w:hint="eastAsia" w:eastAsia="仿宋_GB2312"/>
                <w:sz w:val="24"/>
              </w:rPr>
              <w:t>年。</w:t>
            </w:r>
          </w:p>
        </w:tc>
      </w:tr>
    </w:tbl>
    <w:p/>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52AB"/>
    <w:multiLevelType w:val="multilevel"/>
    <w:tmpl w:val="11C152A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A91AC2"/>
    <w:rsid w:val="306C2C9B"/>
    <w:rsid w:val="3F912776"/>
    <w:rsid w:val="55ED4D2C"/>
    <w:rsid w:val="5C496882"/>
    <w:rsid w:val="6B8E3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dc:creator>
  <cp:lastModifiedBy>¥神¥</cp:lastModifiedBy>
  <dcterms:modified xsi:type="dcterms:W3CDTF">2021-01-12T06:42:53Z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